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CCC22" w14:textId="77777777" w:rsidR="00E715DB" w:rsidRPr="00F9782A" w:rsidRDefault="00E715DB" w:rsidP="00E715DB">
      <w:pPr>
        <w:jc w:val="center"/>
        <w:rPr>
          <w:b/>
          <w:sz w:val="28"/>
          <w:szCs w:val="28"/>
        </w:rPr>
      </w:pPr>
      <w:bookmarkStart w:id="0" w:name="_Hlk169960466"/>
      <w:bookmarkStart w:id="1" w:name="_Toc482275403"/>
      <w:r w:rsidRPr="00F9782A">
        <w:rPr>
          <w:b/>
          <w:sz w:val="28"/>
          <w:szCs w:val="28"/>
        </w:rPr>
        <w:t>Государственное бюджетное общеобразовательное учреждение «Комплексный реабилитационно-образовательный центр для детей с нарушениями слуха и зрения» г. Владикавказ</w:t>
      </w:r>
    </w:p>
    <w:p w14:paraId="606ED3DC" w14:textId="05878E65" w:rsidR="00E715DB" w:rsidRPr="00F9782A" w:rsidRDefault="00125295" w:rsidP="00E715DB">
      <w:pPr>
        <w:spacing w:after="160" w:line="254" w:lineRule="auto"/>
        <w:jc w:val="right"/>
        <w:rPr>
          <w:rFonts w:eastAsia="Calibri"/>
          <w:b/>
          <w:noProof/>
          <w:sz w:val="28"/>
          <w:szCs w:val="28"/>
        </w:rPr>
      </w:pPr>
      <w:r>
        <w:rPr>
          <w:noProof/>
          <w:lang w:eastAsia="ru-RU"/>
        </w:rPr>
        <w:drawing>
          <wp:inline distT="0" distB="0" distL="0" distR="0" wp14:anchorId="3C6E748F" wp14:editId="72435C39">
            <wp:extent cx="6356350" cy="1826685"/>
            <wp:effectExtent l="0" t="0" r="635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356350" cy="1826685"/>
                    </a:xfrm>
                    <a:prstGeom prst="rect">
                      <a:avLst/>
                    </a:prstGeom>
                  </pic:spPr>
                </pic:pic>
              </a:graphicData>
            </a:graphic>
          </wp:inline>
        </w:drawing>
      </w:r>
      <w:bookmarkStart w:id="2" w:name="_GoBack"/>
      <w:bookmarkEnd w:id="2"/>
    </w:p>
    <w:p w14:paraId="16C2776A" w14:textId="77777777" w:rsidR="00E715DB" w:rsidRPr="00F9782A" w:rsidRDefault="00E715DB" w:rsidP="00E715DB">
      <w:pPr>
        <w:shd w:val="clear" w:color="auto" w:fill="FFFFFF"/>
        <w:spacing w:after="171"/>
        <w:rPr>
          <w:rFonts w:ascii="Arial" w:hAnsi="Arial" w:cs="Arial"/>
          <w:noProof/>
          <w:color w:val="000000"/>
          <w:sz w:val="24"/>
          <w:szCs w:val="24"/>
          <w:lang w:eastAsia="ru-RU"/>
        </w:rPr>
      </w:pPr>
    </w:p>
    <w:p w14:paraId="3D6BE4D7" w14:textId="092791DC" w:rsidR="00E715DB" w:rsidRDefault="00E715DB" w:rsidP="00E715DB">
      <w:pPr>
        <w:shd w:val="clear" w:color="auto" w:fill="FFFFFF"/>
        <w:ind w:left="2832" w:firstLine="708"/>
        <w:rPr>
          <w:noProof/>
          <w:color w:val="000000"/>
          <w:sz w:val="24"/>
          <w:szCs w:val="24"/>
          <w:lang w:eastAsia="ru-RU"/>
        </w:rPr>
      </w:pPr>
    </w:p>
    <w:p w14:paraId="4E13624A" w14:textId="77777777" w:rsidR="00E715DB" w:rsidRPr="00F9782A" w:rsidRDefault="00E715DB" w:rsidP="00E715DB">
      <w:pPr>
        <w:shd w:val="clear" w:color="auto" w:fill="FFFFFF"/>
        <w:ind w:left="2832" w:firstLine="708"/>
        <w:rPr>
          <w:noProof/>
          <w:color w:val="000000"/>
          <w:sz w:val="24"/>
          <w:szCs w:val="24"/>
          <w:lang w:eastAsia="ru-RU"/>
        </w:rPr>
      </w:pPr>
    </w:p>
    <w:p w14:paraId="6F36E2F2" w14:textId="77777777" w:rsidR="00E715DB" w:rsidRPr="00F9782A" w:rsidRDefault="00E715DB" w:rsidP="00E715DB">
      <w:pPr>
        <w:shd w:val="clear" w:color="auto" w:fill="FFFFFF"/>
        <w:ind w:left="2832" w:firstLine="708"/>
        <w:rPr>
          <w:noProof/>
          <w:color w:val="000000"/>
          <w:sz w:val="24"/>
          <w:szCs w:val="24"/>
          <w:lang w:eastAsia="ru-RU"/>
        </w:rPr>
      </w:pPr>
    </w:p>
    <w:p w14:paraId="27AD4BC3" w14:textId="77777777" w:rsidR="00E715DB" w:rsidRPr="00F9782A" w:rsidRDefault="00E715DB" w:rsidP="00E715DB">
      <w:pPr>
        <w:shd w:val="clear" w:color="auto" w:fill="FFFFFF"/>
        <w:jc w:val="center"/>
        <w:rPr>
          <w:b/>
          <w:bCs/>
          <w:noProof/>
          <w:color w:val="000000"/>
          <w:sz w:val="32"/>
          <w:szCs w:val="32"/>
          <w:lang w:eastAsia="ru-RU"/>
        </w:rPr>
      </w:pPr>
      <w:r w:rsidRPr="00F9782A">
        <w:rPr>
          <w:b/>
          <w:bCs/>
          <w:noProof/>
          <w:color w:val="000000"/>
          <w:sz w:val="32"/>
          <w:szCs w:val="32"/>
          <w:lang w:eastAsia="ru-RU"/>
        </w:rPr>
        <w:t>РАБОЧАЯ ПРОГРАММА</w:t>
      </w:r>
    </w:p>
    <w:p w14:paraId="3E403668" w14:textId="77777777" w:rsidR="00E715DB" w:rsidRPr="00F9782A" w:rsidRDefault="00E715DB" w:rsidP="00E715DB">
      <w:pPr>
        <w:shd w:val="clear" w:color="auto" w:fill="FFFFFF"/>
        <w:spacing w:line="360" w:lineRule="auto"/>
        <w:jc w:val="center"/>
        <w:rPr>
          <w:noProof/>
          <w:color w:val="000000"/>
          <w:sz w:val="32"/>
          <w:szCs w:val="32"/>
          <w:lang w:eastAsia="ru-RU"/>
        </w:rPr>
      </w:pPr>
    </w:p>
    <w:p w14:paraId="407400F5" w14:textId="77777777" w:rsidR="00E715DB" w:rsidRPr="00F9782A" w:rsidRDefault="00E715DB" w:rsidP="00E715DB">
      <w:pPr>
        <w:shd w:val="clear" w:color="auto" w:fill="FFFFFF"/>
        <w:spacing w:line="360" w:lineRule="auto"/>
        <w:jc w:val="center"/>
        <w:rPr>
          <w:b/>
          <w:noProof/>
          <w:color w:val="000000"/>
          <w:sz w:val="28"/>
          <w:szCs w:val="28"/>
          <w:u w:val="single"/>
          <w:lang w:eastAsia="ru-RU"/>
        </w:rPr>
      </w:pPr>
      <w:r>
        <w:rPr>
          <w:b/>
          <w:noProof/>
          <w:color w:val="000000"/>
          <w:sz w:val="28"/>
          <w:szCs w:val="28"/>
          <w:lang w:eastAsia="ru-RU"/>
        </w:rPr>
        <w:t xml:space="preserve">          </w:t>
      </w:r>
      <w:r w:rsidRPr="00F9782A">
        <w:rPr>
          <w:b/>
          <w:noProof/>
          <w:color w:val="000000"/>
          <w:sz w:val="28"/>
          <w:szCs w:val="28"/>
          <w:lang w:eastAsia="ru-RU"/>
        </w:rPr>
        <w:t>Наименование учебного курса:</w:t>
      </w:r>
      <w:r>
        <w:rPr>
          <w:b/>
          <w:noProof/>
          <w:color w:val="000000"/>
          <w:sz w:val="28"/>
          <w:szCs w:val="28"/>
          <w:lang w:eastAsia="ru-RU"/>
        </w:rPr>
        <w:t xml:space="preserve"> Музыкально-ритмические занятия</w:t>
      </w:r>
    </w:p>
    <w:p w14:paraId="3D55944A" w14:textId="07C6A42D" w:rsidR="00E715DB" w:rsidRPr="00F9782A" w:rsidRDefault="00E715DB" w:rsidP="00E715DB">
      <w:pPr>
        <w:shd w:val="clear" w:color="auto" w:fill="FFFFFF"/>
        <w:spacing w:line="360" w:lineRule="auto"/>
        <w:rPr>
          <w:b/>
          <w:noProof/>
          <w:color w:val="000000"/>
          <w:sz w:val="28"/>
          <w:szCs w:val="28"/>
          <w:lang w:eastAsia="ru-RU"/>
        </w:rPr>
      </w:pPr>
      <w:r>
        <w:rPr>
          <w:b/>
          <w:noProof/>
          <w:color w:val="000000"/>
          <w:sz w:val="28"/>
          <w:szCs w:val="28"/>
          <w:lang w:eastAsia="ru-RU"/>
        </w:rPr>
        <w:t xml:space="preserve">               </w:t>
      </w:r>
      <w:r w:rsidRPr="00F9782A">
        <w:rPr>
          <w:b/>
          <w:noProof/>
          <w:color w:val="000000"/>
          <w:sz w:val="28"/>
          <w:szCs w:val="28"/>
          <w:lang w:eastAsia="ru-RU"/>
        </w:rPr>
        <w:t xml:space="preserve">Класс: </w:t>
      </w:r>
      <w:r>
        <w:rPr>
          <w:b/>
          <w:noProof/>
          <w:color w:val="000000"/>
          <w:sz w:val="28"/>
          <w:szCs w:val="28"/>
          <w:lang w:eastAsia="ru-RU"/>
        </w:rPr>
        <w:t>1</w:t>
      </w:r>
      <w:r w:rsidRPr="00F9782A">
        <w:rPr>
          <w:b/>
          <w:noProof/>
          <w:color w:val="000000"/>
          <w:sz w:val="28"/>
          <w:szCs w:val="28"/>
          <w:lang w:eastAsia="ru-RU"/>
        </w:rPr>
        <w:t xml:space="preserve"> (вариант </w:t>
      </w:r>
      <w:r>
        <w:rPr>
          <w:b/>
          <w:noProof/>
          <w:color w:val="000000"/>
          <w:sz w:val="28"/>
          <w:szCs w:val="28"/>
          <w:lang w:eastAsia="ru-RU"/>
        </w:rPr>
        <w:t>2</w:t>
      </w:r>
      <w:r w:rsidRPr="00F9782A">
        <w:rPr>
          <w:b/>
          <w:noProof/>
          <w:color w:val="000000"/>
          <w:sz w:val="28"/>
          <w:szCs w:val="28"/>
          <w:lang w:eastAsia="ru-RU"/>
        </w:rPr>
        <w:t>.2)</w:t>
      </w:r>
    </w:p>
    <w:p w14:paraId="1726BA32" w14:textId="33410AB2" w:rsidR="00E715DB" w:rsidRPr="00F9782A" w:rsidRDefault="00E715DB" w:rsidP="00E715DB">
      <w:pPr>
        <w:shd w:val="clear" w:color="auto" w:fill="FFFFFF"/>
        <w:spacing w:line="360" w:lineRule="auto"/>
        <w:rPr>
          <w:b/>
          <w:noProof/>
          <w:color w:val="000000"/>
          <w:sz w:val="28"/>
          <w:szCs w:val="28"/>
          <w:lang w:eastAsia="ru-RU"/>
        </w:rPr>
      </w:pPr>
      <w:r>
        <w:rPr>
          <w:b/>
          <w:noProof/>
          <w:color w:val="000000"/>
          <w:sz w:val="28"/>
          <w:szCs w:val="28"/>
          <w:lang w:eastAsia="ru-RU"/>
        </w:rPr>
        <w:t xml:space="preserve">               </w:t>
      </w:r>
      <w:r w:rsidRPr="00F9782A">
        <w:rPr>
          <w:b/>
          <w:noProof/>
          <w:color w:val="000000"/>
          <w:sz w:val="28"/>
          <w:szCs w:val="28"/>
          <w:lang w:eastAsia="ru-RU"/>
        </w:rPr>
        <w:t>Уровень образования: НОО</w:t>
      </w:r>
    </w:p>
    <w:p w14:paraId="43C1C570" w14:textId="7B2297CB" w:rsidR="00E715DB" w:rsidRPr="00F9782A" w:rsidRDefault="00E715DB" w:rsidP="00E715DB">
      <w:pPr>
        <w:shd w:val="clear" w:color="auto" w:fill="FFFFFF"/>
        <w:spacing w:line="360" w:lineRule="auto"/>
        <w:rPr>
          <w:bCs/>
          <w:noProof/>
          <w:color w:val="000000"/>
          <w:sz w:val="28"/>
          <w:szCs w:val="28"/>
          <w:lang w:eastAsia="ru-RU"/>
        </w:rPr>
      </w:pPr>
      <w:r>
        <w:rPr>
          <w:b/>
          <w:bCs/>
          <w:noProof/>
          <w:color w:val="000000"/>
          <w:sz w:val="28"/>
          <w:szCs w:val="28"/>
          <w:lang w:eastAsia="ru-RU"/>
        </w:rPr>
        <w:t xml:space="preserve">               </w:t>
      </w:r>
      <w:r w:rsidRPr="00F9782A">
        <w:rPr>
          <w:b/>
          <w:bCs/>
          <w:noProof/>
          <w:color w:val="000000"/>
          <w:sz w:val="28"/>
          <w:szCs w:val="28"/>
          <w:lang w:eastAsia="ru-RU"/>
        </w:rPr>
        <w:t>Срок реализации программы: 2024</w:t>
      </w:r>
      <w:r>
        <w:rPr>
          <w:b/>
          <w:bCs/>
          <w:noProof/>
          <w:color w:val="000000"/>
          <w:sz w:val="28"/>
          <w:szCs w:val="28"/>
          <w:lang w:eastAsia="ru-RU"/>
        </w:rPr>
        <w:t xml:space="preserve"> </w:t>
      </w:r>
      <w:r w:rsidRPr="00F9782A">
        <w:rPr>
          <w:b/>
          <w:bCs/>
          <w:noProof/>
          <w:color w:val="000000"/>
          <w:sz w:val="28"/>
          <w:szCs w:val="28"/>
          <w:lang w:eastAsia="ru-RU"/>
        </w:rPr>
        <w:t>-</w:t>
      </w:r>
      <w:r>
        <w:rPr>
          <w:b/>
          <w:bCs/>
          <w:noProof/>
          <w:color w:val="000000"/>
          <w:sz w:val="28"/>
          <w:szCs w:val="28"/>
          <w:lang w:eastAsia="ru-RU"/>
        </w:rPr>
        <w:t xml:space="preserve"> </w:t>
      </w:r>
      <w:r w:rsidRPr="00F9782A">
        <w:rPr>
          <w:b/>
          <w:bCs/>
          <w:noProof/>
          <w:color w:val="000000"/>
          <w:sz w:val="28"/>
          <w:szCs w:val="28"/>
          <w:lang w:eastAsia="ru-RU"/>
        </w:rPr>
        <w:t>2025 учебный год</w:t>
      </w:r>
      <w:r>
        <w:rPr>
          <w:b/>
          <w:bCs/>
          <w:noProof/>
          <w:color w:val="000000"/>
          <w:sz w:val="28"/>
          <w:szCs w:val="28"/>
          <w:lang w:eastAsia="ru-RU"/>
        </w:rPr>
        <w:t>.</w:t>
      </w:r>
    </w:p>
    <w:p w14:paraId="7BC03925" w14:textId="77777777" w:rsidR="00E715DB" w:rsidRPr="00F9782A" w:rsidRDefault="00E715DB" w:rsidP="00E715DB">
      <w:pPr>
        <w:shd w:val="clear" w:color="auto" w:fill="FFFFFF"/>
        <w:spacing w:line="360" w:lineRule="auto"/>
        <w:jc w:val="center"/>
        <w:rPr>
          <w:bCs/>
          <w:noProof/>
          <w:color w:val="000000"/>
          <w:sz w:val="32"/>
          <w:szCs w:val="32"/>
          <w:lang w:eastAsia="ru-RU"/>
        </w:rPr>
      </w:pPr>
    </w:p>
    <w:bookmarkEnd w:id="0"/>
    <w:p w14:paraId="185D2A05" w14:textId="77777777" w:rsidR="00E715DB" w:rsidRPr="00F9782A" w:rsidRDefault="00E715DB" w:rsidP="00E715DB">
      <w:pPr>
        <w:spacing w:before="100" w:beforeAutospacing="1" w:after="100" w:afterAutospacing="1"/>
        <w:ind w:right="256"/>
        <w:rPr>
          <w:sz w:val="24"/>
          <w:szCs w:val="24"/>
          <w:lang w:eastAsia="ru-RU"/>
        </w:rPr>
      </w:pPr>
    </w:p>
    <w:p w14:paraId="4921B2BF" w14:textId="77777777" w:rsidR="00E715DB" w:rsidRPr="00F9782A" w:rsidRDefault="00E715DB" w:rsidP="00E715DB">
      <w:pPr>
        <w:spacing w:before="100" w:after="100"/>
        <w:ind w:left="-567" w:right="256"/>
        <w:jc w:val="center"/>
        <w:rPr>
          <w:sz w:val="24"/>
          <w:szCs w:val="24"/>
          <w:lang w:eastAsia="ru-RU"/>
        </w:rPr>
      </w:pPr>
    </w:p>
    <w:p w14:paraId="2CD31451" w14:textId="77777777" w:rsidR="00E715DB" w:rsidRPr="00F9782A" w:rsidRDefault="00E715DB" w:rsidP="00E715DB">
      <w:pPr>
        <w:spacing w:before="100" w:after="100"/>
        <w:ind w:left="-567" w:right="256"/>
        <w:jc w:val="both"/>
        <w:rPr>
          <w:sz w:val="24"/>
          <w:szCs w:val="24"/>
          <w:lang w:eastAsia="ru-RU"/>
        </w:rPr>
      </w:pPr>
    </w:p>
    <w:p w14:paraId="1A26B72C" w14:textId="77777777" w:rsidR="00E715DB" w:rsidRPr="00F9782A" w:rsidRDefault="00E715DB" w:rsidP="00E715DB">
      <w:pPr>
        <w:spacing w:before="100" w:beforeAutospacing="1" w:after="100" w:afterAutospacing="1"/>
        <w:ind w:right="256"/>
        <w:jc w:val="both"/>
        <w:rPr>
          <w:sz w:val="24"/>
          <w:szCs w:val="24"/>
          <w:lang w:eastAsia="ru-RU"/>
        </w:rPr>
      </w:pPr>
    </w:p>
    <w:p w14:paraId="5A4DE362" w14:textId="3DC8A8F4" w:rsidR="00E715DB" w:rsidRDefault="00E715DB" w:rsidP="00E715DB">
      <w:pPr>
        <w:spacing w:before="100" w:after="100"/>
        <w:ind w:left="-851" w:right="-28"/>
        <w:rPr>
          <w:sz w:val="20"/>
          <w:szCs w:val="20"/>
          <w:lang w:eastAsia="ru-RU"/>
        </w:rPr>
      </w:pPr>
      <w:r w:rsidRPr="00F9782A">
        <w:rPr>
          <w:sz w:val="20"/>
          <w:szCs w:val="20"/>
          <w:lang w:eastAsia="ru-RU"/>
        </w:rPr>
        <w:t xml:space="preserve">             </w:t>
      </w:r>
      <w:r>
        <w:rPr>
          <w:sz w:val="20"/>
          <w:szCs w:val="20"/>
          <w:lang w:eastAsia="ru-RU"/>
        </w:rPr>
        <w:t xml:space="preserve"> </w:t>
      </w:r>
      <w:r w:rsidRPr="00F9782A">
        <w:rPr>
          <w:sz w:val="20"/>
          <w:szCs w:val="20"/>
          <w:lang w:eastAsia="ru-RU"/>
        </w:rPr>
        <w:t xml:space="preserve">  </w:t>
      </w:r>
      <w:r>
        <w:rPr>
          <w:sz w:val="20"/>
          <w:szCs w:val="20"/>
          <w:lang w:eastAsia="ru-RU"/>
        </w:rPr>
        <w:t xml:space="preserve">    </w:t>
      </w:r>
      <w:r w:rsidRPr="00F9782A">
        <w:rPr>
          <w:sz w:val="20"/>
          <w:szCs w:val="20"/>
          <w:lang w:eastAsia="ru-RU"/>
        </w:rPr>
        <w:t xml:space="preserve"> Рабочую программу составила</w:t>
      </w:r>
      <w:r>
        <w:rPr>
          <w:sz w:val="20"/>
          <w:szCs w:val="20"/>
          <w:lang w:eastAsia="ru-RU"/>
        </w:rPr>
        <w:t xml:space="preserve"> </w:t>
      </w:r>
      <w:r w:rsidRPr="00F9782A">
        <w:rPr>
          <w:sz w:val="20"/>
          <w:szCs w:val="20"/>
          <w:lang w:eastAsia="ru-RU"/>
        </w:rPr>
        <w:t>_______</w:t>
      </w:r>
      <w:r>
        <w:rPr>
          <w:sz w:val="20"/>
          <w:szCs w:val="20"/>
          <w:lang w:eastAsia="ru-RU"/>
        </w:rPr>
        <w:t>___</w:t>
      </w:r>
      <w:r w:rsidRPr="00F9782A">
        <w:rPr>
          <w:sz w:val="20"/>
          <w:szCs w:val="20"/>
          <w:lang w:eastAsia="ru-RU"/>
        </w:rPr>
        <w:t xml:space="preserve">____ </w:t>
      </w:r>
      <w:proofErr w:type="spellStart"/>
      <w:r>
        <w:rPr>
          <w:sz w:val="20"/>
          <w:szCs w:val="20"/>
          <w:lang w:eastAsia="ru-RU"/>
        </w:rPr>
        <w:t>Зарабекова</w:t>
      </w:r>
      <w:proofErr w:type="spellEnd"/>
      <w:r>
        <w:rPr>
          <w:sz w:val="20"/>
          <w:szCs w:val="20"/>
          <w:lang w:eastAsia="ru-RU"/>
        </w:rPr>
        <w:t xml:space="preserve"> М.Н.</w:t>
      </w:r>
    </w:p>
    <w:p w14:paraId="56067194" w14:textId="126D60CF" w:rsidR="00E715DB" w:rsidRPr="008326DE" w:rsidRDefault="00E715DB" w:rsidP="00E715DB">
      <w:pPr>
        <w:spacing w:before="100" w:after="100"/>
        <w:ind w:right="-28"/>
        <w:rPr>
          <w:sz w:val="20"/>
          <w:szCs w:val="20"/>
          <w:lang w:eastAsia="ru-RU"/>
        </w:rPr>
      </w:pPr>
      <w:r>
        <w:rPr>
          <w:sz w:val="20"/>
          <w:szCs w:val="20"/>
          <w:lang w:eastAsia="ru-RU"/>
        </w:rPr>
        <w:t xml:space="preserve">    Квалификационная категория: первая</w:t>
      </w:r>
    </w:p>
    <w:bookmarkEnd w:id="1"/>
    <w:p w14:paraId="23B6C2F7" w14:textId="77777777" w:rsidR="00E715DB" w:rsidRDefault="00E715DB">
      <w:pPr>
        <w:pStyle w:val="1"/>
        <w:spacing w:before="68"/>
        <w:ind w:left="767" w:right="477"/>
        <w:jc w:val="center"/>
      </w:pPr>
    </w:p>
    <w:p w14:paraId="15C3F060" w14:textId="77777777" w:rsidR="00E715DB" w:rsidRDefault="00E715DB">
      <w:pPr>
        <w:pStyle w:val="1"/>
        <w:spacing w:before="68"/>
        <w:ind w:left="767" w:right="477"/>
        <w:jc w:val="center"/>
      </w:pPr>
    </w:p>
    <w:p w14:paraId="46F50B1C" w14:textId="77777777" w:rsidR="00E715DB" w:rsidRDefault="00E715DB">
      <w:pPr>
        <w:pStyle w:val="1"/>
        <w:spacing w:before="68"/>
        <w:ind w:left="767" w:right="477"/>
        <w:jc w:val="center"/>
      </w:pPr>
    </w:p>
    <w:p w14:paraId="2A9E62FE" w14:textId="77777777" w:rsidR="00E715DB" w:rsidRDefault="00E715DB">
      <w:pPr>
        <w:pStyle w:val="1"/>
        <w:spacing w:before="68"/>
        <w:ind w:left="767" w:right="477"/>
        <w:jc w:val="center"/>
      </w:pPr>
    </w:p>
    <w:p w14:paraId="11F89A0F" w14:textId="77777777" w:rsidR="00E715DB" w:rsidRDefault="00E715DB">
      <w:pPr>
        <w:pStyle w:val="1"/>
        <w:spacing w:before="68"/>
        <w:ind w:left="767" w:right="477"/>
        <w:jc w:val="center"/>
      </w:pPr>
    </w:p>
    <w:p w14:paraId="24C0E73E" w14:textId="4548B946" w:rsidR="00DC0B56" w:rsidRDefault="003652EE">
      <w:pPr>
        <w:pStyle w:val="1"/>
        <w:spacing w:before="68"/>
        <w:ind w:left="767" w:right="477"/>
        <w:jc w:val="center"/>
        <w:rPr>
          <w:u w:val="none"/>
        </w:rPr>
      </w:pPr>
      <w:r>
        <w:t>Пояснительная</w:t>
      </w:r>
      <w:r>
        <w:rPr>
          <w:spacing w:val="-3"/>
        </w:rPr>
        <w:t xml:space="preserve"> </w:t>
      </w:r>
      <w:r>
        <w:rPr>
          <w:spacing w:val="-2"/>
        </w:rPr>
        <w:t>записка</w:t>
      </w:r>
    </w:p>
    <w:p w14:paraId="1773EED9" w14:textId="77777777" w:rsidR="00DC0B56" w:rsidRDefault="00DC0B56">
      <w:pPr>
        <w:pStyle w:val="a3"/>
        <w:spacing w:before="79"/>
        <w:ind w:left="0"/>
        <w:rPr>
          <w:b/>
        </w:rPr>
      </w:pPr>
    </w:p>
    <w:p w14:paraId="434FC158" w14:textId="5CC0803B" w:rsidR="00DC0B56" w:rsidRDefault="003652EE" w:rsidP="001200E7">
      <w:pPr>
        <w:pStyle w:val="a3"/>
        <w:tabs>
          <w:tab w:val="left" w:pos="2814"/>
        </w:tabs>
        <w:spacing w:before="1" w:line="276" w:lineRule="auto"/>
        <w:ind w:right="103" w:firstLine="427"/>
        <w:jc w:val="both"/>
      </w:pPr>
      <w:proofErr w:type="gramStart"/>
      <w:r>
        <w:t>Рабочая программа по предмету «Музыкально-ритмические занятия» для 1 класса начального общего образования (вариант 2.2) разработана на основе адаптированной</w:t>
      </w:r>
      <w:r>
        <w:rPr>
          <w:spacing w:val="80"/>
        </w:rPr>
        <w:t xml:space="preserve"> </w:t>
      </w:r>
      <w:r>
        <w:t>основной общеобразовательной программы начального общего образования для слабослышащих и</w:t>
      </w:r>
      <w:r>
        <w:rPr>
          <w:spacing w:val="40"/>
        </w:rPr>
        <w:t xml:space="preserve"> </w:t>
      </w:r>
      <w:r>
        <w:t>позднооглохших обучающихся</w:t>
      </w:r>
      <w:r>
        <w:rPr>
          <w:spacing w:val="40"/>
        </w:rPr>
        <w:t xml:space="preserve"> </w:t>
      </w:r>
      <w:r>
        <w:t>(вариант 2.2 ФГОС НОО ОВЗ</w:t>
      </w:r>
      <w:r w:rsidR="001200E7">
        <w:t xml:space="preserve"> ГБОУ КРОЦ</w:t>
      </w:r>
      <w:proofErr w:type="gramEnd"/>
    </w:p>
    <w:p w14:paraId="65B9386A" w14:textId="77777777" w:rsidR="00DC0B56" w:rsidRDefault="00DC0B56">
      <w:pPr>
        <w:pStyle w:val="a3"/>
        <w:spacing w:before="7"/>
        <w:ind w:left="0"/>
      </w:pPr>
    </w:p>
    <w:p w14:paraId="0DB6267C" w14:textId="2B05A420" w:rsidR="00DC0B56" w:rsidRDefault="003652EE">
      <w:pPr>
        <w:pStyle w:val="1"/>
        <w:ind w:left="486" w:right="477"/>
        <w:jc w:val="center"/>
        <w:rPr>
          <w:spacing w:val="-4"/>
        </w:rPr>
      </w:pPr>
      <w:r>
        <w:lastRenderedPageBreak/>
        <w:t>Нормативно-правовая</w:t>
      </w:r>
      <w:r>
        <w:rPr>
          <w:spacing w:val="-11"/>
        </w:rPr>
        <w:t xml:space="preserve"> </w:t>
      </w:r>
      <w:r>
        <w:rPr>
          <w:spacing w:val="-4"/>
        </w:rPr>
        <w:t>база</w:t>
      </w:r>
    </w:p>
    <w:p w14:paraId="12763280" w14:textId="77777777" w:rsidR="00E715DB" w:rsidRDefault="00E715DB">
      <w:pPr>
        <w:pStyle w:val="1"/>
        <w:ind w:left="486" w:right="477"/>
        <w:jc w:val="center"/>
        <w:rPr>
          <w:u w:val="none"/>
        </w:rPr>
      </w:pPr>
    </w:p>
    <w:p w14:paraId="45F5AF56" w14:textId="77777777" w:rsidR="00E715DB" w:rsidRPr="00E715DB" w:rsidRDefault="00E715DB" w:rsidP="00E715DB">
      <w:pPr>
        <w:spacing w:line="276" w:lineRule="auto"/>
        <w:ind w:firstLine="567"/>
        <w:jc w:val="both"/>
        <w:rPr>
          <w:rFonts w:eastAsia="Calibri"/>
          <w:sz w:val="24"/>
          <w:szCs w:val="24"/>
        </w:rPr>
      </w:pPr>
      <w:r w:rsidRPr="00E715DB">
        <w:rPr>
          <w:rFonts w:eastAsia="Calibri"/>
          <w:sz w:val="24"/>
          <w:szCs w:val="24"/>
        </w:rPr>
        <w:t xml:space="preserve">Нормативно правовой и документальной основой рабочей программы являются следующие документы: </w:t>
      </w:r>
    </w:p>
    <w:p w14:paraId="7D545F70"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sz w:val="24"/>
          <w:szCs w:val="24"/>
        </w:rPr>
      </w:pPr>
      <w:r w:rsidRPr="00E715DB">
        <w:rPr>
          <w:rFonts w:eastAsia="Calibri" w:cs="Calibri"/>
          <w:sz w:val="24"/>
          <w:szCs w:val="24"/>
        </w:rPr>
        <w:t>Федеральный закон Российской Федерации «Об образовании в Российской Федерации» от 29.12.2012 № 273-ФЗ (ред. от 03.07.2016г.);</w:t>
      </w:r>
    </w:p>
    <w:p w14:paraId="28DE4CCA"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jc w:val="both"/>
        <w:rPr>
          <w:color w:val="000000"/>
          <w:sz w:val="24"/>
          <w:szCs w:val="24"/>
          <w:lang w:eastAsia="ru-RU"/>
        </w:rPr>
      </w:pPr>
      <w:proofErr w:type="spellStart"/>
      <w:proofErr w:type="gramStart"/>
      <w:r w:rsidRPr="00E715DB">
        <w:rPr>
          <w:color w:val="000000"/>
          <w:sz w:val="24"/>
          <w:szCs w:val="24"/>
          <w:lang w:eastAsia="ru-RU"/>
        </w:rPr>
        <w:t>Федеральныи</w:t>
      </w:r>
      <w:proofErr w:type="spellEnd"/>
      <w:r w:rsidRPr="00E715DB">
        <w:rPr>
          <w:color w:val="000000"/>
          <w:sz w:val="24"/>
          <w:szCs w:val="24"/>
          <w:lang w:eastAsia="ru-RU"/>
        </w:rPr>
        <w:t xml:space="preserve">̆ </w:t>
      </w:r>
      <w:proofErr w:type="spellStart"/>
      <w:r w:rsidRPr="00E715DB">
        <w:rPr>
          <w:color w:val="000000"/>
          <w:sz w:val="24"/>
          <w:szCs w:val="24"/>
          <w:lang w:eastAsia="ru-RU"/>
        </w:rPr>
        <w:t>государственныи</w:t>
      </w:r>
      <w:proofErr w:type="spellEnd"/>
      <w:r w:rsidRPr="00E715DB">
        <w:rPr>
          <w:color w:val="000000"/>
          <w:sz w:val="24"/>
          <w:szCs w:val="24"/>
          <w:lang w:eastAsia="ru-RU"/>
        </w:rPr>
        <w:t xml:space="preserve">̆ </w:t>
      </w:r>
      <w:proofErr w:type="spellStart"/>
      <w:r w:rsidRPr="00E715DB">
        <w:rPr>
          <w:color w:val="000000"/>
          <w:sz w:val="24"/>
          <w:szCs w:val="24"/>
          <w:lang w:eastAsia="ru-RU"/>
        </w:rPr>
        <w:t>образовательныи</w:t>
      </w:r>
      <w:proofErr w:type="spellEnd"/>
      <w:r w:rsidRPr="00E715DB">
        <w:rPr>
          <w:color w:val="000000"/>
          <w:sz w:val="24"/>
          <w:szCs w:val="24"/>
          <w:lang w:eastAsia="ru-RU"/>
        </w:rPr>
        <w:t xml:space="preserve">̆ стандарт начального общего образования </w:t>
      </w:r>
      <w:r w:rsidRPr="00E715DB">
        <w:rPr>
          <w:sz w:val="24"/>
          <w:szCs w:val="24"/>
          <w:lang w:eastAsia="ru-RU"/>
        </w:rPr>
        <w:t>для обучающихся с ОВЗ, утвержденного Приказом Министерства образования и науки РФ от 19.12.2014 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roofErr w:type="gramEnd"/>
    </w:p>
    <w:p w14:paraId="7334BA05"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jc w:val="both"/>
        <w:rPr>
          <w:color w:val="000000"/>
          <w:sz w:val="24"/>
          <w:szCs w:val="24"/>
          <w:lang w:eastAsia="ru-RU"/>
        </w:rPr>
      </w:pPr>
      <w:proofErr w:type="gramStart"/>
      <w:r w:rsidRPr="00E715DB">
        <w:rPr>
          <w:sz w:val="24"/>
          <w:szCs w:val="24"/>
          <w:lang w:eastAsia="ru-RU"/>
        </w:rPr>
        <w:t xml:space="preserve">Федеральная адаптированная образовательная программа основного общего образования для обучающихся с ограниченными возможностями здоровья (утверждена приказом </w:t>
      </w:r>
      <w:proofErr w:type="spellStart"/>
      <w:r w:rsidRPr="00E715DB">
        <w:rPr>
          <w:sz w:val="24"/>
          <w:szCs w:val="24"/>
          <w:lang w:eastAsia="ru-RU"/>
        </w:rPr>
        <w:t>Минпросвещения</w:t>
      </w:r>
      <w:proofErr w:type="spellEnd"/>
      <w:r w:rsidRPr="00E715DB">
        <w:rPr>
          <w:sz w:val="24"/>
          <w:szCs w:val="24"/>
          <w:lang w:eastAsia="ru-RU"/>
        </w:rPr>
        <w:t xml:space="preserve"> России от 24 ноября 2022 г. № 1025);</w:t>
      </w:r>
      <w:proofErr w:type="gramEnd"/>
    </w:p>
    <w:p w14:paraId="48D14D73"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jc w:val="both"/>
        <w:rPr>
          <w:color w:val="000000"/>
          <w:sz w:val="24"/>
          <w:szCs w:val="24"/>
          <w:lang w:eastAsia="ru-RU"/>
        </w:rPr>
      </w:pPr>
      <w:r w:rsidRPr="00E715DB">
        <w:rPr>
          <w:color w:val="000000"/>
          <w:sz w:val="24"/>
          <w:szCs w:val="24"/>
          <w:lang w:eastAsia="ru-RU"/>
        </w:rPr>
        <w:t xml:space="preserve">адаптированная основная образовательная программа основного общего образования </w:t>
      </w:r>
      <w:proofErr w:type="gramStart"/>
      <w:r w:rsidRPr="00E715DB">
        <w:rPr>
          <w:color w:val="000000"/>
          <w:sz w:val="24"/>
          <w:szCs w:val="24"/>
          <w:lang w:eastAsia="ru-RU"/>
        </w:rPr>
        <w:t>обучающихся</w:t>
      </w:r>
      <w:proofErr w:type="gramEnd"/>
      <w:r w:rsidRPr="00E715DB">
        <w:rPr>
          <w:color w:val="000000"/>
          <w:sz w:val="24"/>
          <w:szCs w:val="24"/>
          <w:lang w:eastAsia="ru-RU"/>
        </w:rPr>
        <w:t xml:space="preserve"> с нарушениями слуха ГБОУ КРОЦ;</w:t>
      </w:r>
    </w:p>
    <w:p w14:paraId="20950387"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sz w:val="24"/>
          <w:szCs w:val="24"/>
        </w:rPr>
      </w:pPr>
      <w:r w:rsidRPr="00E715DB">
        <w:rPr>
          <w:rFonts w:eastAsia="Calibri" w:cs="Calibri"/>
          <w:color w:val="000000"/>
          <w:sz w:val="24"/>
          <w:szCs w:val="24"/>
        </w:rPr>
        <w:t xml:space="preserve">Приказ Министерства просвещения РФ от </w:t>
      </w:r>
      <w:r w:rsidRPr="00E715DB">
        <w:rPr>
          <w:rFonts w:eastAsia="Calibri" w:cs="Calibri"/>
          <w:sz w:val="24"/>
          <w:szCs w:val="24"/>
        </w:rPr>
        <w:t xml:space="preserve">21.09. 2022 г. № 858 </w:t>
      </w:r>
      <w:r w:rsidRPr="00E715DB">
        <w:rPr>
          <w:rFonts w:eastAsia="Calibri" w:cs="Calibri"/>
          <w:color w:val="000000"/>
          <w:sz w:val="24"/>
          <w:szCs w:val="24"/>
        </w:rPr>
        <w:t>"Об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0FB52837"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color w:val="000000"/>
          <w:sz w:val="24"/>
          <w:szCs w:val="24"/>
        </w:rPr>
      </w:pPr>
      <w:r w:rsidRPr="00E715DB">
        <w:rPr>
          <w:rFonts w:eastAsia="Calibri" w:cs="Calibri"/>
          <w:color w:val="000000"/>
          <w:sz w:val="24"/>
          <w:szCs w:val="24"/>
        </w:rPr>
        <w:t>Постановление Главного государственного санитарного врача России от 28.09.2020 № СП 2.4.3648-20</w:t>
      </w:r>
      <w:proofErr w:type="gramStart"/>
      <w:r w:rsidRPr="00E715DB">
        <w:rPr>
          <w:rFonts w:eastAsia="Calibri" w:cs="Calibri"/>
          <w:color w:val="000000"/>
          <w:sz w:val="24"/>
          <w:szCs w:val="24"/>
        </w:rPr>
        <w:t xml:space="preserve"> О</w:t>
      </w:r>
      <w:proofErr w:type="gramEnd"/>
      <w:r w:rsidRPr="00E715DB">
        <w:rPr>
          <w:rFonts w:eastAsia="Calibri" w:cs="Calibri"/>
          <w:color w:val="000000"/>
          <w:sz w:val="24"/>
          <w:szCs w:val="24"/>
        </w:rPr>
        <w:t>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33D4751D"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color w:val="000000"/>
          <w:sz w:val="24"/>
          <w:szCs w:val="24"/>
        </w:rPr>
      </w:pPr>
      <w:r w:rsidRPr="00E715DB">
        <w:rPr>
          <w:rFonts w:eastAsia="Calibri" w:cs="Calibri"/>
          <w:sz w:val="24"/>
          <w:szCs w:val="24"/>
        </w:rPr>
        <w:t>СанПиН 1.2.3685-21 «Гигиенические нормативы и требования к обеспечению</w:t>
      </w:r>
      <w:r w:rsidRPr="00E715DB">
        <w:rPr>
          <w:rFonts w:eastAsia="Calibri" w:cs="Calibri"/>
          <w:color w:val="000000"/>
          <w:sz w:val="24"/>
          <w:szCs w:val="24"/>
        </w:rPr>
        <w:t xml:space="preserve"> </w:t>
      </w:r>
      <w:r w:rsidRPr="00E715DB">
        <w:rPr>
          <w:rFonts w:eastAsia="Calibri" w:cs="Calibri"/>
          <w:sz w:val="24"/>
          <w:szCs w:val="24"/>
        </w:rPr>
        <w:t>безопасности и (или) безвредности для человека факторов среды обитания,</w:t>
      </w:r>
    </w:p>
    <w:p w14:paraId="789D96AC"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sz w:val="24"/>
          <w:szCs w:val="24"/>
        </w:rPr>
      </w:pPr>
      <w:r w:rsidRPr="00E715DB">
        <w:rPr>
          <w:rFonts w:eastAsia="Calibri" w:cs="Calibri"/>
          <w:sz w:val="24"/>
          <w:szCs w:val="24"/>
        </w:rPr>
        <w:t>утвержденных постановлением Главного государственного санитарного врача Российской Федерации от 28 января 2021 г. № 2 (зарегистрировано в Минюсте России 29 января 2021 г. № 62296) (далее – СанПиН 1.2.3685-21);</w:t>
      </w:r>
    </w:p>
    <w:p w14:paraId="50AA4D14"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sz w:val="24"/>
          <w:szCs w:val="24"/>
        </w:rPr>
      </w:pPr>
      <w:r w:rsidRPr="00E715DB">
        <w:rPr>
          <w:rFonts w:eastAsia="Calibri" w:cs="Calibri"/>
          <w:sz w:val="24"/>
          <w:szCs w:val="24"/>
        </w:rPr>
        <w:t>санитарные правила 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Российской Федерации от 28 сентября 2020 г.№ 28 (зарегистрировано в Минюсте России 18 декабря 2020 г. № 61573) (далее – СП 2.4.3648-20)</w:t>
      </w:r>
      <w:r w:rsidRPr="00E715DB">
        <w:rPr>
          <w:rFonts w:eastAsia="Calibri" w:cs="Calibri"/>
          <w:color w:val="000000"/>
          <w:sz w:val="24"/>
          <w:szCs w:val="24"/>
        </w:rPr>
        <w:t>;</w:t>
      </w:r>
      <w:r w:rsidRPr="00E715DB">
        <w:rPr>
          <w:rFonts w:eastAsia="Calibri" w:cs="Calibri"/>
          <w:sz w:val="24"/>
          <w:szCs w:val="24"/>
        </w:rPr>
        <w:t xml:space="preserve"> </w:t>
      </w:r>
    </w:p>
    <w:p w14:paraId="305BD733"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sz w:val="24"/>
          <w:szCs w:val="24"/>
        </w:rPr>
      </w:pPr>
      <w:r w:rsidRPr="00E715DB">
        <w:rPr>
          <w:rFonts w:eastAsia="Calibri" w:cs="Calibri"/>
          <w:sz w:val="24"/>
          <w:szCs w:val="24"/>
        </w:rPr>
        <w:t>Федеральный закон от 27 июля 2006 г. № 149-ФЗ «Об информации, информационных технологиях и о защите информации»;</w:t>
      </w:r>
    </w:p>
    <w:p w14:paraId="4E5B9EB0"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sz w:val="24"/>
          <w:szCs w:val="24"/>
        </w:rPr>
      </w:pPr>
      <w:r w:rsidRPr="00E715DB">
        <w:rPr>
          <w:rFonts w:eastAsia="Calibri" w:cs="Calibri"/>
          <w:sz w:val="24"/>
          <w:szCs w:val="24"/>
        </w:rPr>
        <w:t xml:space="preserve">Федеральный закон от 27 июля 2006 г. № 152-ФЗ «О персональных данных», </w:t>
      </w:r>
    </w:p>
    <w:p w14:paraId="2BE393A4"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sz w:val="24"/>
          <w:szCs w:val="24"/>
        </w:rPr>
      </w:pPr>
      <w:r w:rsidRPr="00E715DB">
        <w:rPr>
          <w:rFonts w:eastAsia="Calibri" w:cs="Calibri"/>
          <w:sz w:val="24"/>
          <w:szCs w:val="24"/>
        </w:rPr>
        <w:t>Федеральный закон от 29 декабря 2010 г. № 436-ФЗ «О защите детей от информации, причиняющей вред их здоровью и развитию».</w:t>
      </w:r>
    </w:p>
    <w:p w14:paraId="54A3BBEA" w14:textId="77777777" w:rsidR="00E715DB"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sz w:val="24"/>
          <w:szCs w:val="24"/>
        </w:rPr>
      </w:pPr>
      <w:r w:rsidRPr="00E715DB">
        <w:rPr>
          <w:rFonts w:eastAsia="Calibri" w:cs="Calibri"/>
          <w:sz w:val="24"/>
          <w:szCs w:val="24"/>
          <w:shd w:val="clear" w:color="auto" w:fill="FFFFFF"/>
        </w:rPr>
        <w:t>Приказ Министерства просвещения Российской Федерации от 17 июля 2024 г. № 495 "О внесении изменений в некоторые приказы Министерства просвещения Российской Федерации, касающиеся федеральных адаптированных образовательных программ" (Зарегистрирован в Минюсте России 15 августа 2024 г., регистрационный № 79163)</w:t>
      </w:r>
    </w:p>
    <w:p w14:paraId="7A89B867" w14:textId="7F630DE0" w:rsidR="00474ECE" w:rsidRPr="00E715DB" w:rsidRDefault="00E715DB" w:rsidP="00E715DB">
      <w:pPr>
        <w:numPr>
          <w:ilvl w:val="0"/>
          <w:numId w:val="7"/>
        </w:numPr>
        <w:tabs>
          <w:tab w:val="left" w:pos="426"/>
          <w:tab w:val="right" w:leader="dot" w:pos="9329"/>
        </w:tabs>
        <w:suppressAutoHyphens/>
        <w:autoSpaceDE/>
        <w:autoSpaceDN/>
        <w:spacing w:line="276" w:lineRule="auto"/>
        <w:contextualSpacing/>
        <w:jc w:val="both"/>
        <w:rPr>
          <w:rFonts w:eastAsia="Calibri" w:cs="Calibri"/>
          <w:sz w:val="24"/>
          <w:szCs w:val="24"/>
        </w:rPr>
      </w:pPr>
      <w:r w:rsidRPr="00E715DB">
        <w:rPr>
          <w:rFonts w:eastAsia="Calibri" w:cs="Calibri"/>
          <w:sz w:val="24"/>
          <w:szCs w:val="24"/>
        </w:rPr>
        <w:t>Учебный план ГБОУ КРОЦ на 2024-2025 уч. год</w:t>
      </w:r>
      <w:r>
        <w:rPr>
          <w:rFonts w:eastAsia="Calibri" w:cs="Calibri"/>
          <w:sz w:val="24"/>
          <w:szCs w:val="24"/>
        </w:rPr>
        <w:t>.</w:t>
      </w:r>
    </w:p>
    <w:p w14:paraId="3C649B2F" w14:textId="77777777" w:rsidR="00DC0B56" w:rsidRDefault="003652EE">
      <w:pPr>
        <w:pStyle w:val="1"/>
        <w:spacing w:before="237"/>
        <w:ind w:left="484" w:right="477"/>
        <w:jc w:val="center"/>
        <w:rPr>
          <w:u w:val="none"/>
        </w:rPr>
      </w:pPr>
      <w:r>
        <w:t>Цели</w:t>
      </w:r>
      <w:r>
        <w:rPr>
          <w:spacing w:val="-1"/>
        </w:rPr>
        <w:t xml:space="preserve"> </w:t>
      </w:r>
      <w:r>
        <w:t xml:space="preserve">и </w:t>
      </w:r>
      <w:r>
        <w:rPr>
          <w:spacing w:val="-2"/>
        </w:rPr>
        <w:t>задачи</w:t>
      </w:r>
    </w:p>
    <w:p w14:paraId="7AA23C60" w14:textId="77777777" w:rsidR="00DC0B56" w:rsidRDefault="003652EE" w:rsidP="00E715DB">
      <w:pPr>
        <w:pStyle w:val="a3"/>
        <w:spacing w:before="264" w:line="276" w:lineRule="auto"/>
        <w:ind w:right="111"/>
        <w:jc w:val="both"/>
      </w:pPr>
      <w:r>
        <w:rPr>
          <w:b/>
        </w:rPr>
        <w:t xml:space="preserve">Цель: </w:t>
      </w:r>
      <w:r>
        <w:t xml:space="preserve">обучение движениям под музыку, игре на элементарных музыкальных инструментах, слушанию музыки и пению, а также работа над выразительностью речи слабослышащих </w:t>
      </w:r>
      <w:r>
        <w:lastRenderedPageBreak/>
        <w:t>обучающихся, над закреплением у них произносительных навыков (с использованием</w:t>
      </w:r>
      <w:r>
        <w:rPr>
          <w:spacing w:val="40"/>
        </w:rPr>
        <w:t xml:space="preserve"> </w:t>
      </w:r>
      <w:r>
        <w:t>приемов фонетической речи)</w:t>
      </w:r>
    </w:p>
    <w:p w14:paraId="3CF33B11" w14:textId="77777777" w:rsidR="00DC0B56" w:rsidRDefault="003652EE" w:rsidP="00E715DB">
      <w:pPr>
        <w:pStyle w:val="a3"/>
        <w:spacing w:line="276" w:lineRule="auto"/>
        <w:ind w:right="103"/>
        <w:jc w:val="both"/>
      </w:pPr>
      <w:r>
        <w:rPr>
          <w:b/>
        </w:rPr>
        <w:t xml:space="preserve">Задачи: </w:t>
      </w:r>
      <w:r>
        <w:t>обучение музыкально-</w:t>
      </w:r>
      <w:proofErr w:type="gramStart"/>
      <w:r>
        <w:t>ритмическим движениям</w:t>
      </w:r>
      <w:proofErr w:type="gramEnd"/>
      <w:r>
        <w:t>, включающее изменение движений в зависимости от характера, динамических оттенков, регистровых изменений в музыке;</w:t>
      </w:r>
    </w:p>
    <w:p w14:paraId="5A2DCF52" w14:textId="77777777" w:rsidR="00DC0B56" w:rsidRDefault="003652EE" w:rsidP="00E715DB">
      <w:pPr>
        <w:pStyle w:val="a3"/>
        <w:spacing w:line="276" w:lineRule="auto"/>
        <w:jc w:val="both"/>
      </w:pPr>
      <w:r>
        <w:t>обучение</w:t>
      </w:r>
      <w:r>
        <w:rPr>
          <w:spacing w:val="-4"/>
        </w:rPr>
        <w:t xml:space="preserve"> </w:t>
      </w:r>
      <w:r>
        <w:rPr>
          <w:spacing w:val="-2"/>
        </w:rPr>
        <w:t>пению;</w:t>
      </w:r>
    </w:p>
    <w:p w14:paraId="2A7755F5" w14:textId="77777777" w:rsidR="00DC0B56" w:rsidRDefault="003652EE" w:rsidP="00E715DB">
      <w:pPr>
        <w:pStyle w:val="a3"/>
        <w:spacing w:before="1" w:line="276" w:lineRule="auto"/>
        <w:jc w:val="both"/>
      </w:pPr>
      <w:r>
        <w:t>обучение</w:t>
      </w:r>
      <w:r>
        <w:rPr>
          <w:spacing w:val="-6"/>
        </w:rPr>
        <w:t xml:space="preserve"> </w:t>
      </w:r>
      <w:r>
        <w:t>слушанию</w:t>
      </w:r>
      <w:r>
        <w:rPr>
          <w:spacing w:val="-6"/>
        </w:rPr>
        <w:t xml:space="preserve"> </w:t>
      </w:r>
      <w:r>
        <w:t>музыкальных</w:t>
      </w:r>
      <w:r>
        <w:rPr>
          <w:spacing w:val="-5"/>
        </w:rPr>
        <w:t xml:space="preserve"> </w:t>
      </w:r>
      <w:r>
        <w:rPr>
          <w:spacing w:val="-2"/>
        </w:rPr>
        <w:t>произведений;</w:t>
      </w:r>
    </w:p>
    <w:p w14:paraId="3F295153" w14:textId="77777777" w:rsidR="00DC0B56" w:rsidRDefault="003652EE" w:rsidP="00E715DB">
      <w:pPr>
        <w:pStyle w:val="a3"/>
        <w:spacing w:line="276" w:lineRule="auto"/>
        <w:jc w:val="both"/>
      </w:pPr>
      <w:r>
        <w:t>обучение</w:t>
      </w:r>
      <w:r>
        <w:rPr>
          <w:spacing w:val="-5"/>
        </w:rPr>
        <w:t xml:space="preserve"> </w:t>
      </w:r>
      <w:r>
        <w:t>игре</w:t>
      </w:r>
      <w:r>
        <w:rPr>
          <w:spacing w:val="-4"/>
        </w:rPr>
        <w:t xml:space="preserve"> </w:t>
      </w:r>
      <w:r>
        <w:t>на</w:t>
      </w:r>
      <w:r>
        <w:rPr>
          <w:spacing w:val="-4"/>
        </w:rPr>
        <w:t xml:space="preserve"> </w:t>
      </w:r>
      <w:r>
        <w:t>детских</w:t>
      </w:r>
      <w:r>
        <w:rPr>
          <w:spacing w:val="-1"/>
        </w:rPr>
        <w:t xml:space="preserve"> </w:t>
      </w:r>
      <w:r>
        <w:t>музыкальных</w:t>
      </w:r>
      <w:r>
        <w:rPr>
          <w:spacing w:val="-4"/>
        </w:rPr>
        <w:t xml:space="preserve"> </w:t>
      </w:r>
      <w:r>
        <w:rPr>
          <w:spacing w:val="-2"/>
        </w:rPr>
        <w:t>инструментах;</w:t>
      </w:r>
    </w:p>
    <w:p w14:paraId="2F21B545" w14:textId="77777777" w:rsidR="00DC0B56" w:rsidRDefault="003652EE" w:rsidP="00E715DB">
      <w:pPr>
        <w:pStyle w:val="a3"/>
        <w:spacing w:line="276" w:lineRule="auto"/>
        <w:jc w:val="both"/>
      </w:pPr>
      <w:r>
        <w:t>формирование</w:t>
      </w:r>
      <w:r>
        <w:rPr>
          <w:spacing w:val="-10"/>
        </w:rPr>
        <w:t xml:space="preserve"> </w:t>
      </w:r>
      <w:r>
        <w:t>внятной,</w:t>
      </w:r>
      <w:r>
        <w:rPr>
          <w:spacing w:val="-9"/>
        </w:rPr>
        <w:t xml:space="preserve"> </w:t>
      </w:r>
      <w:r>
        <w:t>эмоционально</w:t>
      </w:r>
      <w:r>
        <w:rPr>
          <w:spacing w:val="-6"/>
        </w:rPr>
        <w:t xml:space="preserve"> </w:t>
      </w:r>
      <w:r>
        <w:t>окрашенной</w:t>
      </w:r>
      <w:r>
        <w:rPr>
          <w:spacing w:val="-3"/>
        </w:rPr>
        <w:t xml:space="preserve"> </w:t>
      </w:r>
      <w:r>
        <w:t>устной</w:t>
      </w:r>
      <w:r>
        <w:rPr>
          <w:spacing w:val="-6"/>
        </w:rPr>
        <w:t xml:space="preserve"> </w:t>
      </w:r>
      <w:r>
        <w:rPr>
          <w:spacing w:val="-2"/>
        </w:rPr>
        <w:t>речи.</w:t>
      </w:r>
    </w:p>
    <w:p w14:paraId="3B33E2EC" w14:textId="77777777" w:rsidR="00DC0B56" w:rsidRDefault="00DC0B56" w:rsidP="00E715DB">
      <w:pPr>
        <w:pStyle w:val="a3"/>
        <w:spacing w:before="7" w:line="276" w:lineRule="auto"/>
        <w:ind w:left="0"/>
      </w:pPr>
    </w:p>
    <w:p w14:paraId="50953CD1" w14:textId="77777777" w:rsidR="00DC0B56" w:rsidRDefault="003652EE" w:rsidP="00E715DB">
      <w:pPr>
        <w:pStyle w:val="1"/>
        <w:spacing w:line="276" w:lineRule="auto"/>
        <w:ind w:left="890"/>
        <w:rPr>
          <w:u w:val="none"/>
        </w:rPr>
      </w:pPr>
      <w:r>
        <w:t>Роль</w:t>
      </w:r>
      <w:r>
        <w:rPr>
          <w:spacing w:val="-5"/>
        </w:rPr>
        <w:t xml:space="preserve"> </w:t>
      </w:r>
      <w:r>
        <w:t>учебного</w:t>
      </w:r>
      <w:r>
        <w:rPr>
          <w:spacing w:val="-3"/>
        </w:rPr>
        <w:t xml:space="preserve"> </w:t>
      </w:r>
      <w:r>
        <w:t>предмета</w:t>
      </w:r>
      <w:r>
        <w:rPr>
          <w:spacing w:val="-3"/>
        </w:rPr>
        <w:t xml:space="preserve"> </w:t>
      </w:r>
      <w:r>
        <w:t>в</w:t>
      </w:r>
      <w:r>
        <w:rPr>
          <w:spacing w:val="-3"/>
        </w:rPr>
        <w:t xml:space="preserve"> </w:t>
      </w:r>
      <w:r>
        <w:t>образовательном</w:t>
      </w:r>
      <w:r>
        <w:rPr>
          <w:spacing w:val="-6"/>
        </w:rPr>
        <w:t xml:space="preserve"> </w:t>
      </w:r>
      <w:r>
        <w:t>маршруте</w:t>
      </w:r>
      <w:r>
        <w:rPr>
          <w:spacing w:val="-4"/>
        </w:rPr>
        <w:t xml:space="preserve"> </w:t>
      </w:r>
      <w:r>
        <w:t>обучающегося</w:t>
      </w:r>
      <w:r>
        <w:rPr>
          <w:spacing w:val="-3"/>
        </w:rPr>
        <w:t xml:space="preserve"> </w:t>
      </w:r>
      <w:r>
        <w:t>с</w:t>
      </w:r>
      <w:r>
        <w:rPr>
          <w:spacing w:val="-4"/>
        </w:rPr>
        <w:t xml:space="preserve"> </w:t>
      </w:r>
      <w:r>
        <w:rPr>
          <w:spacing w:val="-5"/>
        </w:rPr>
        <w:t>ОВЗ</w:t>
      </w:r>
    </w:p>
    <w:p w14:paraId="084B09E7" w14:textId="77777777" w:rsidR="00DC0B56" w:rsidRDefault="00DC0B56" w:rsidP="00E715DB">
      <w:pPr>
        <w:pStyle w:val="a3"/>
        <w:spacing w:before="74" w:line="276" w:lineRule="auto"/>
        <w:ind w:left="0"/>
        <w:rPr>
          <w:b/>
        </w:rPr>
      </w:pPr>
    </w:p>
    <w:p w14:paraId="41C78C94" w14:textId="77777777" w:rsidR="00DC0B56" w:rsidRDefault="003652EE" w:rsidP="00E715DB">
      <w:pPr>
        <w:pStyle w:val="a3"/>
        <w:spacing w:before="1" w:line="276" w:lineRule="auto"/>
        <w:ind w:right="108" w:firstLine="708"/>
        <w:jc w:val="both"/>
      </w:pPr>
      <w:proofErr w:type="gramStart"/>
      <w:r>
        <w:t>Музыкально-ритмические занятия являются одним из важных специальных (коррекционных) предметов в системе образовательно – коррекционной работы со слабослышащими и позднооглохшими обучающимися, направленной на их всестороннее развитие, наиболее полноценную социальную адаптацию и интеграцию в обществе.</w:t>
      </w:r>
      <w:proofErr w:type="gramEnd"/>
    </w:p>
    <w:p w14:paraId="1F68E34F" w14:textId="77777777" w:rsidR="00DC0B56" w:rsidRDefault="003652EE" w:rsidP="00E715DB">
      <w:pPr>
        <w:pStyle w:val="a3"/>
        <w:spacing w:line="276" w:lineRule="auto"/>
        <w:ind w:right="104" w:firstLine="708"/>
        <w:jc w:val="both"/>
      </w:pPr>
      <w:proofErr w:type="gramStart"/>
      <w:r>
        <w:t>На музыкально – ритмических занятиях осуществляется эстетическое воспитание слабослышащих и позднооглохших обучающихся средствами музыки; формируется и развивается восприятие музыки; выразительная декламация песен под музыку; игра на элементарных музыкальных инструментах в ансамбле; осуществляется коррекция и развитие двигательной сферы; развитие</w:t>
      </w:r>
      <w:r>
        <w:rPr>
          <w:spacing w:val="40"/>
        </w:rPr>
        <w:t xml:space="preserve"> </w:t>
      </w:r>
      <w:r>
        <w:t>слухового</w:t>
      </w:r>
      <w:r>
        <w:rPr>
          <w:spacing w:val="40"/>
        </w:rPr>
        <w:t xml:space="preserve"> </w:t>
      </w:r>
      <w:r>
        <w:t>восприятия, произносительной стороны речи, ведется целенаправленная работа по автоматизации произносительных навыков обучающихся (с использованием фонетической ритмики и музыки).</w:t>
      </w:r>
      <w:proofErr w:type="gramEnd"/>
      <w:r>
        <w:t xml:space="preserve"> Большое внимание уделяется приобщению детей к музыкальной культуре как части духовной культуры общества.</w:t>
      </w:r>
    </w:p>
    <w:p w14:paraId="15E50380" w14:textId="77777777" w:rsidR="00DC0B56" w:rsidRDefault="003652EE" w:rsidP="00E715DB">
      <w:pPr>
        <w:pStyle w:val="1"/>
        <w:spacing w:before="248" w:line="276" w:lineRule="auto"/>
        <w:ind w:left="3029"/>
        <w:rPr>
          <w:u w:val="none"/>
        </w:rPr>
      </w:pPr>
      <w:r>
        <w:t>Общая</w:t>
      </w:r>
      <w:r>
        <w:rPr>
          <w:spacing w:val="-6"/>
        </w:rPr>
        <w:t xml:space="preserve"> </w:t>
      </w:r>
      <w:r>
        <w:t>характеристика</w:t>
      </w:r>
      <w:r>
        <w:rPr>
          <w:spacing w:val="-5"/>
        </w:rPr>
        <w:t xml:space="preserve"> </w:t>
      </w:r>
      <w:r>
        <w:t>учебного</w:t>
      </w:r>
      <w:r>
        <w:rPr>
          <w:spacing w:val="-5"/>
        </w:rPr>
        <w:t xml:space="preserve"> </w:t>
      </w:r>
      <w:r>
        <w:rPr>
          <w:spacing w:val="-2"/>
        </w:rPr>
        <w:t>предмета</w:t>
      </w:r>
    </w:p>
    <w:p w14:paraId="0B5212DB" w14:textId="16ACAEEA" w:rsidR="00DC0B56" w:rsidRDefault="003652EE" w:rsidP="00E715DB">
      <w:pPr>
        <w:pStyle w:val="a3"/>
        <w:spacing w:before="276" w:line="276" w:lineRule="auto"/>
        <w:ind w:right="109" w:firstLine="427"/>
        <w:jc w:val="both"/>
      </w:pPr>
      <w:r>
        <w:t>Образовательно –</w:t>
      </w:r>
      <w:r>
        <w:rPr>
          <w:spacing w:val="-1"/>
        </w:rPr>
        <w:t xml:space="preserve"> </w:t>
      </w:r>
      <w:r>
        <w:t>коррекционная</w:t>
      </w:r>
      <w:r>
        <w:rPr>
          <w:spacing w:val="-1"/>
        </w:rPr>
        <w:t xml:space="preserve"> </w:t>
      </w:r>
      <w:r>
        <w:t>работа</w:t>
      </w:r>
      <w:r>
        <w:rPr>
          <w:spacing w:val="-2"/>
        </w:rPr>
        <w:t xml:space="preserve"> </w:t>
      </w:r>
      <w:r>
        <w:t>на</w:t>
      </w:r>
      <w:r>
        <w:rPr>
          <w:spacing w:val="-2"/>
        </w:rPr>
        <w:t xml:space="preserve"> </w:t>
      </w:r>
      <w:r>
        <w:t xml:space="preserve">музыкально-ритмических занятиях базируется на постоянном взаимодействии музыки, движений и устной речи: музыка и движения, музыка и речь, движения и речь, музыка, движения и речь. Учащиеся воспринимают </w:t>
      </w:r>
      <w:proofErr w:type="gramStart"/>
      <w:r>
        <w:t>музыку</w:t>
      </w:r>
      <w:proofErr w:type="gramEnd"/>
      <w:r>
        <w:t xml:space="preserve"> и речь с помощью индивидуальных слуховых аппаратов в условиях индукционной петли (или используются другие виды беспроводной аппаратуры).</w:t>
      </w:r>
    </w:p>
    <w:p w14:paraId="58EDDCFA" w14:textId="77777777" w:rsidR="00474ECE" w:rsidRDefault="00474ECE" w:rsidP="00E715DB">
      <w:pPr>
        <w:pStyle w:val="a3"/>
        <w:spacing w:before="61" w:line="276" w:lineRule="auto"/>
        <w:ind w:right="113" w:firstLine="360"/>
        <w:jc w:val="both"/>
      </w:pPr>
      <w:r>
        <w:t>На</w:t>
      </w:r>
      <w:r>
        <w:rPr>
          <w:spacing w:val="80"/>
        </w:rPr>
        <w:t xml:space="preserve"> </w:t>
      </w:r>
      <w:r>
        <w:t>музыкально-ритмических</w:t>
      </w:r>
      <w:r>
        <w:rPr>
          <w:spacing w:val="80"/>
        </w:rPr>
        <w:t xml:space="preserve"> </w:t>
      </w:r>
      <w:r>
        <w:t>занятиях</w:t>
      </w:r>
      <w:r>
        <w:rPr>
          <w:spacing w:val="80"/>
        </w:rPr>
        <w:t xml:space="preserve"> </w:t>
      </w:r>
      <w:r>
        <w:t>ученики</w:t>
      </w:r>
      <w:r>
        <w:rPr>
          <w:spacing w:val="80"/>
        </w:rPr>
        <w:t xml:space="preserve"> </w:t>
      </w:r>
      <w:r>
        <w:t>разучивают</w:t>
      </w:r>
      <w:r>
        <w:rPr>
          <w:spacing w:val="80"/>
        </w:rPr>
        <w:t xml:space="preserve"> </w:t>
      </w:r>
      <w:r>
        <w:t>игры,</w:t>
      </w:r>
      <w:r>
        <w:rPr>
          <w:spacing w:val="80"/>
        </w:rPr>
        <w:t xml:space="preserve"> </w:t>
      </w:r>
      <w:r>
        <w:t>хороводы,</w:t>
      </w:r>
      <w:r>
        <w:rPr>
          <w:spacing w:val="80"/>
        </w:rPr>
        <w:t xml:space="preserve"> </w:t>
      </w:r>
      <w:r>
        <w:t>танцы. Знакомятся</w:t>
      </w:r>
      <w:r>
        <w:rPr>
          <w:spacing w:val="40"/>
        </w:rPr>
        <w:t xml:space="preserve"> </w:t>
      </w:r>
      <w:r>
        <w:t>с</w:t>
      </w:r>
      <w:r>
        <w:rPr>
          <w:spacing w:val="40"/>
        </w:rPr>
        <w:t xml:space="preserve"> </w:t>
      </w:r>
      <w:r>
        <w:t>музыкальными</w:t>
      </w:r>
      <w:r>
        <w:rPr>
          <w:spacing w:val="40"/>
        </w:rPr>
        <w:t xml:space="preserve"> </w:t>
      </w:r>
      <w:r>
        <w:t>инструментами</w:t>
      </w:r>
      <w:r>
        <w:rPr>
          <w:spacing w:val="40"/>
        </w:rPr>
        <w:t xml:space="preserve"> </w:t>
      </w:r>
      <w:r>
        <w:t>(треугольник,</w:t>
      </w:r>
      <w:r>
        <w:rPr>
          <w:spacing w:val="40"/>
        </w:rPr>
        <w:t xml:space="preserve"> </w:t>
      </w:r>
      <w:r>
        <w:t>маракасы,</w:t>
      </w:r>
      <w:r>
        <w:rPr>
          <w:spacing w:val="40"/>
        </w:rPr>
        <w:t xml:space="preserve"> </w:t>
      </w:r>
      <w:r>
        <w:t>бубен,</w:t>
      </w:r>
      <w:r>
        <w:rPr>
          <w:spacing w:val="40"/>
        </w:rPr>
        <w:t xml:space="preserve"> </w:t>
      </w:r>
      <w:r>
        <w:t>металлофон,</w:t>
      </w:r>
      <w:r>
        <w:rPr>
          <w:spacing w:val="40"/>
        </w:rPr>
        <w:t xml:space="preserve"> </w:t>
      </w:r>
      <w:proofErr w:type="spellStart"/>
      <w:r>
        <w:t>триола</w:t>
      </w:r>
      <w:proofErr w:type="spellEnd"/>
      <w:r>
        <w:t xml:space="preserve"> и др.). Ученики учатся </w:t>
      </w:r>
      <w:proofErr w:type="spellStart"/>
      <w:r>
        <w:t>речетативному</w:t>
      </w:r>
      <w:proofErr w:type="spellEnd"/>
      <w:r>
        <w:t xml:space="preserve"> пению. При обучении пению особое внимание</w:t>
      </w:r>
      <w:r>
        <w:rPr>
          <w:spacing w:val="40"/>
        </w:rPr>
        <w:t xml:space="preserve"> </w:t>
      </w:r>
      <w:r>
        <w:t>уделяется правильному дыханию, которое играет важную роль в развитии устной речи детей. Ученики учатся разбирать каждую музыкальную фразу, составляют её рисунок, отхлопывают.</w:t>
      </w:r>
    </w:p>
    <w:p w14:paraId="3843595C" w14:textId="77777777" w:rsidR="00474ECE" w:rsidRDefault="00474ECE" w:rsidP="00E715DB">
      <w:pPr>
        <w:pStyle w:val="a3"/>
        <w:spacing w:before="1" w:line="276" w:lineRule="auto"/>
        <w:ind w:right="114" w:firstLine="427"/>
        <w:jc w:val="both"/>
      </w:pPr>
      <w:r>
        <w:t>Благодаря широкой опоре на слух слабослышащие ученики овладевают навыками правильного соблюдения словесного ударения, темпа, слитности, основных правил орфоэпии, правильной интонации на основе подражания речи учителя.</w:t>
      </w:r>
    </w:p>
    <w:p w14:paraId="349A84D1" w14:textId="3CB86419" w:rsidR="00474ECE" w:rsidRDefault="00474ECE" w:rsidP="00E715DB">
      <w:pPr>
        <w:pStyle w:val="a3"/>
        <w:spacing w:line="276" w:lineRule="auto"/>
        <w:ind w:right="106" w:firstLine="427"/>
        <w:jc w:val="both"/>
        <w:sectPr w:rsidR="00474ECE" w:rsidSect="00E715DB">
          <w:pgSz w:w="11910" w:h="16840"/>
          <w:pgMar w:top="620" w:right="740" w:bottom="567" w:left="1160" w:header="720" w:footer="720" w:gutter="0"/>
          <w:cols w:space="720"/>
        </w:sectPr>
      </w:pPr>
      <w:r>
        <w:t xml:space="preserve">Фронтальное музыкально-ритмическое занятие проводится в специально оборудованном помещении с использованием звукоусиливающей аппаратуры / радио класса (FM-системы), </w:t>
      </w:r>
      <w:proofErr w:type="spellStart"/>
      <w:r>
        <w:t>имплантов</w:t>
      </w:r>
      <w:proofErr w:type="spellEnd"/>
      <w:r>
        <w:t>.</w:t>
      </w:r>
    </w:p>
    <w:p w14:paraId="337C19B7" w14:textId="77777777" w:rsidR="00DC0B56" w:rsidRDefault="003652EE">
      <w:pPr>
        <w:pStyle w:val="1"/>
        <w:ind w:left="482" w:right="477"/>
        <w:jc w:val="center"/>
        <w:rPr>
          <w:u w:val="none"/>
        </w:rPr>
      </w:pPr>
      <w:r>
        <w:lastRenderedPageBreak/>
        <w:t>Описание</w:t>
      </w:r>
      <w:r>
        <w:rPr>
          <w:spacing w:val="-4"/>
        </w:rPr>
        <w:t xml:space="preserve"> </w:t>
      </w:r>
      <w:r>
        <w:t>места</w:t>
      </w:r>
      <w:r>
        <w:rPr>
          <w:spacing w:val="-2"/>
        </w:rPr>
        <w:t xml:space="preserve"> </w:t>
      </w:r>
      <w:r>
        <w:t>учебного</w:t>
      </w:r>
      <w:r>
        <w:rPr>
          <w:spacing w:val="-2"/>
        </w:rPr>
        <w:t xml:space="preserve"> </w:t>
      </w:r>
      <w:r>
        <w:t>предмета</w:t>
      </w:r>
      <w:r>
        <w:rPr>
          <w:spacing w:val="-3"/>
        </w:rPr>
        <w:t xml:space="preserve"> </w:t>
      </w:r>
      <w:r>
        <w:t>в</w:t>
      </w:r>
      <w:r>
        <w:rPr>
          <w:spacing w:val="-2"/>
        </w:rPr>
        <w:t xml:space="preserve"> </w:t>
      </w:r>
      <w:r>
        <w:t>учебном</w:t>
      </w:r>
      <w:r>
        <w:rPr>
          <w:spacing w:val="-3"/>
        </w:rPr>
        <w:t xml:space="preserve"> </w:t>
      </w:r>
      <w:r>
        <w:rPr>
          <w:spacing w:val="-2"/>
        </w:rPr>
        <w:t>плане</w:t>
      </w:r>
    </w:p>
    <w:p w14:paraId="3AF34D75" w14:textId="77777777" w:rsidR="00DC0B56" w:rsidRDefault="003652EE">
      <w:pPr>
        <w:pStyle w:val="a3"/>
        <w:spacing w:before="271"/>
        <w:ind w:firstLine="708"/>
      </w:pPr>
      <w:r>
        <w:t>На</w:t>
      </w:r>
      <w:r>
        <w:rPr>
          <w:spacing w:val="28"/>
        </w:rPr>
        <w:t xml:space="preserve"> </w:t>
      </w:r>
      <w:r>
        <w:t>изучение</w:t>
      </w:r>
      <w:r>
        <w:rPr>
          <w:spacing w:val="29"/>
        </w:rPr>
        <w:t xml:space="preserve"> </w:t>
      </w:r>
      <w:r>
        <w:t>предмета</w:t>
      </w:r>
      <w:r>
        <w:rPr>
          <w:spacing w:val="80"/>
        </w:rPr>
        <w:t xml:space="preserve"> </w:t>
      </w:r>
      <w:r>
        <w:t>«Музыкально</w:t>
      </w:r>
      <w:r>
        <w:rPr>
          <w:spacing w:val="34"/>
        </w:rPr>
        <w:t xml:space="preserve"> </w:t>
      </w:r>
      <w:r>
        <w:t>–</w:t>
      </w:r>
      <w:r>
        <w:rPr>
          <w:spacing w:val="30"/>
        </w:rPr>
        <w:t xml:space="preserve"> </w:t>
      </w:r>
      <w:r>
        <w:t>ритмические</w:t>
      </w:r>
      <w:r>
        <w:rPr>
          <w:spacing w:val="29"/>
        </w:rPr>
        <w:t xml:space="preserve"> </w:t>
      </w:r>
      <w:r>
        <w:t>занятия» в</w:t>
      </w:r>
      <w:r>
        <w:rPr>
          <w:spacing w:val="32"/>
        </w:rPr>
        <w:t xml:space="preserve"> </w:t>
      </w:r>
      <w:r>
        <w:t>учебном</w:t>
      </w:r>
      <w:r>
        <w:rPr>
          <w:spacing w:val="34"/>
        </w:rPr>
        <w:t xml:space="preserve"> </w:t>
      </w:r>
      <w:r>
        <w:t>плане</w:t>
      </w:r>
      <w:r>
        <w:rPr>
          <w:spacing w:val="29"/>
        </w:rPr>
        <w:t xml:space="preserve"> </w:t>
      </w:r>
      <w:r>
        <w:t>для</w:t>
      </w:r>
      <w:r>
        <w:rPr>
          <w:spacing w:val="28"/>
        </w:rPr>
        <w:t xml:space="preserve"> </w:t>
      </w:r>
      <w:r>
        <w:t>1 класса отводится 66 часов</w:t>
      </w:r>
      <w:r>
        <w:rPr>
          <w:spacing w:val="40"/>
        </w:rPr>
        <w:t xml:space="preserve"> </w:t>
      </w:r>
      <w:r>
        <w:t>в год.</w:t>
      </w:r>
    </w:p>
    <w:p w14:paraId="22EF6263" w14:textId="77777777" w:rsidR="00DC0B56" w:rsidRDefault="003652EE">
      <w:pPr>
        <w:pStyle w:val="a3"/>
        <w:ind w:left="825"/>
      </w:pPr>
      <w:r>
        <w:t>Рабочая</w:t>
      </w:r>
      <w:r>
        <w:rPr>
          <w:spacing w:val="-2"/>
        </w:rPr>
        <w:t xml:space="preserve"> </w:t>
      </w:r>
      <w:r>
        <w:t>программа</w:t>
      </w:r>
      <w:r>
        <w:rPr>
          <w:spacing w:val="-2"/>
        </w:rPr>
        <w:t xml:space="preserve"> </w:t>
      </w:r>
      <w:r>
        <w:t>рассчитана</w:t>
      </w:r>
      <w:r>
        <w:rPr>
          <w:spacing w:val="-3"/>
        </w:rPr>
        <w:t xml:space="preserve"> </w:t>
      </w:r>
      <w:r>
        <w:t>на</w:t>
      </w:r>
      <w:r>
        <w:rPr>
          <w:spacing w:val="-2"/>
        </w:rPr>
        <w:t xml:space="preserve"> </w:t>
      </w:r>
      <w:r>
        <w:t>33 учебные</w:t>
      </w:r>
      <w:r>
        <w:rPr>
          <w:spacing w:val="-1"/>
        </w:rPr>
        <w:t xml:space="preserve"> </w:t>
      </w:r>
      <w:r>
        <w:t>недели,</w:t>
      </w:r>
      <w:r>
        <w:rPr>
          <w:spacing w:val="-1"/>
        </w:rPr>
        <w:t xml:space="preserve"> </w:t>
      </w:r>
      <w:r>
        <w:t>из</w:t>
      </w:r>
      <w:r>
        <w:rPr>
          <w:spacing w:val="-2"/>
        </w:rPr>
        <w:t xml:space="preserve"> </w:t>
      </w:r>
      <w:r>
        <w:t>расчёта</w:t>
      </w:r>
      <w:r>
        <w:rPr>
          <w:spacing w:val="-2"/>
        </w:rPr>
        <w:t xml:space="preserve"> </w:t>
      </w:r>
      <w:r>
        <w:t>2</w:t>
      </w:r>
      <w:r>
        <w:rPr>
          <w:spacing w:val="-2"/>
        </w:rPr>
        <w:t xml:space="preserve"> </w:t>
      </w:r>
      <w:r>
        <w:t>часа</w:t>
      </w:r>
      <w:r>
        <w:rPr>
          <w:spacing w:val="-2"/>
        </w:rPr>
        <w:t xml:space="preserve"> </w:t>
      </w:r>
      <w:r>
        <w:t>в</w:t>
      </w:r>
      <w:r>
        <w:rPr>
          <w:spacing w:val="-2"/>
        </w:rPr>
        <w:t xml:space="preserve"> неделю.</w:t>
      </w:r>
    </w:p>
    <w:p w14:paraId="549E447C" w14:textId="77777777" w:rsidR="00DC0B56" w:rsidRDefault="003652EE">
      <w:pPr>
        <w:spacing w:before="5" w:after="4"/>
        <w:ind w:left="4339"/>
        <w:rPr>
          <w:b/>
          <w:i/>
          <w:sz w:val="24"/>
        </w:rPr>
      </w:pPr>
      <w:r>
        <w:rPr>
          <w:b/>
          <w:i/>
          <w:sz w:val="24"/>
        </w:rPr>
        <w:t>Сетка</w:t>
      </w:r>
      <w:r>
        <w:rPr>
          <w:b/>
          <w:i/>
          <w:spacing w:val="1"/>
          <w:sz w:val="24"/>
        </w:rPr>
        <w:t xml:space="preserve"> </w:t>
      </w:r>
      <w:r>
        <w:rPr>
          <w:b/>
          <w:i/>
          <w:spacing w:val="-2"/>
          <w:sz w:val="24"/>
        </w:rPr>
        <w:t>часов</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1561"/>
        <w:gridCol w:w="1782"/>
        <w:gridCol w:w="517"/>
        <w:gridCol w:w="567"/>
        <w:gridCol w:w="567"/>
        <w:gridCol w:w="570"/>
        <w:gridCol w:w="1813"/>
      </w:tblGrid>
      <w:tr w:rsidR="00DC0B56" w14:paraId="375CB7A3" w14:textId="77777777">
        <w:trPr>
          <w:trHeight w:val="551"/>
        </w:trPr>
        <w:tc>
          <w:tcPr>
            <w:tcW w:w="2410" w:type="dxa"/>
            <w:vMerge w:val="restart"/>
          </w:tcPr>
          <w:p w14:paraId="56B61EB0" w14:textId="77777777" w:rsidR="00DC0B56" w:rsidRDefault="003652EE">
            <w:pPr>
              <w:pStyle w:val="TableParagraph"/>
              <w:spacing w:line="268" w:lineRule="exact"/>
              <w:rPr>
                <w:i/>
                <w:sz w:val="24"/>
              </w:rPr>
            </w:pPr>
            <w:r>
              <w:rPr>
                <w:i/>
                <w:spacing w:val="-2"/>
                <w:sz w:val="24"/>
              </w:rPr>
              <w:t>Предмет</w:t>
            </w:r>
          </w:p>
        </w:tc>
        <w:tc>
          <w:tcPr>
            <w:tcW w:w="1561" w:type="dxa"/>
            <w:vMerge w:val="restart"/>
          </w:tcPr>
          <w:p w14:paraId="23C43762" w14:textId="77777777" w:rsidR="00DC0B56" w:rsidRDefault="003652EE">
            <w:pPr>
              <w:pStyle w:val="TableParagraph"/>
              <w:spacing w:line="268" w:lineRule="exact"/>
              <w:rPr>
                <w:i/>
                <w:sz w:val="24"/>
              </w:rPr>
            </w:pPr>
            <w:r>
              <w:rPr>
                <w:i/>
                <w:spacing w:val="-2"/>
                <w:sz w:val="24"/>
              </w:rPr>
              <w:t>Класс</w:t>
            </w:r>
          </w:p>
        </w:tc>
        <w:tc>
          <w:tcPr>
            <w:tcW w:w="1782" w:type="dxa"/>
            <w:vMerge w:val="restart"/>
          </w:tcPr>
          <w:p w14:paraId="398D5E3A" w14:textId="77777777" w:rsidR="00DC0B56" w:rsidRDefault="003652EE">
            <w:pPr>
              <w:pStyle w:val="TableParagraph"/>
              <w:ind w:left="104" w:right="150"/>
              <w:rPr>
                <w:i/>
                <w:sz w:val="24"/>
              </w:rPr>
            </w:pPr>
            <w:r>
              <w:rPr>
                <w:i/>
                <w:spacing w:val="-2"/>
                <w:sz w:val="24"/>
              </w:rPr>
              <w:t xml:space="preserve">Количество </w:t>
            </w:r>
            <w:r>
              <w:rPr>
                <w:i/>
                <w:sz w:val="24"/>
              </w:rPr>
              <w:t>часов</w:t>
            </w:r>
            <w:r>
              <w:rPr>
                <w:i/>
                <w:spacing w:val="-15"/>
                <w:sz w:val="24"/>
              </w:rPr>
              <w:t xml:space="preserve"> </w:t>
            </w:r>
            <w:r>
              <w:rPr>
                <w:i/>
                <w:sz w:val="24"/>
              </w:rPr>
              <w:t>в</w:t>
            </w:r>
            <w:r>
              <w:rPr>
                <w:i/>
                <w:spacing w:val="-15"/>
                <w:sz w:val="24"/>
              </w:rPr>
              <w:t xml:space="preserve"> </w:t>
            </w:r>
            <w:r>
              <w:rPr>
                <w:i/>
                <w:sz w:val="24"/>
              </w:rPr>
              <w:t>неделю</w:t>
            </w:r>
          </w:p>
        </w:tc>
        <w:tc>
          <w:tcPr>
            <w:tcW w:w="2221" w:type="dxa"/>
            <w:gridSpan w:val="4"/>
          </w:tcPr>
          <w:p w14:paraId="7F64B6AD" w14:textId="77777777" w:rsidR="00DC0B56" w:rsidRDefault="003652EE">
            <w:pPr>
              <w:pStyle w:val="TableParagraph"/>
              <w:tabs>
                <w:tab w:val="left" w:pos="1538"/>
              </w:tabs>
              <w:spacing w:line="268" w:lineRule="exact"/>
              <w:ind w:left="106"/>
              <w:rPr>
                <w:i/>
                <w:sz w:val="24"/>
              </w:rPr>
            </w:pPr>
            <w:r>
              <w:rPr>
                <w:i/>
                <w:spacing w:val="-2"/>
                <w:sz w:val="24"/>
              </w:rPr>
              <w:t>Количество</w:t>
            </w:r>
            <w:r>
              <w:rPr>
                <w:i/>
                <w:sz w:val="24"/>
              </w:rPr>
              <w:tab/>
            </w:r>
            <w:r>
              <w:rPr>
                <w:i/>
                <w:spacing w:val="-2"/>
                <w:sz w:val="24"/>
              </w:rPr>
              <w:t>часов</w:t>
            </w:r>
          </w:p>
          <w:p w14:paraId="55C1025B" w14:textId="77777777" w:rsidR="00DC0B56" w:rsidRDefault="003652EE">
            <w:pPr>
              <w:pStyle w:val="TableParagraph"/>
              <w:spacing w:line="264" w:lineRule="exact"/>
              <w:ind w:left="106"/>
              <w:rPr>
                <w:i/>
                <w:sz w:val="24"/>
              </w:rPr>
            </w:pPr>
            <w:r>
              <w:rPr>
                <w:i/>
                <w:sz w:val="24"/>
              </w:rPr>
              <w:t xml:space="preserve">по </w:t>
            </w:r>
            <w:r>
              <w:rPr>
                <w:i/>
                <w:spacing w:val="-2"/>
                <w:sz w:val="24"/>
              </w:rPr>
              <w:t>четвертям</w:t>
            </w:r>
          </w:p>
        </w:tc>
        <w:tc>
          <w:tcPr>
            <w:tcW w:w="1813" w:type="dxa"/>
            <w:vMerge w:val="restart"/>
          </w:tcPr>
          <w:p w14:paraId="68845278" w14:textId="77777777" w:rsidR="00DC0B56" w:rsidRDefault="003652EE">
            <w:pPr>
              <w:pStyle w:val="TableParagraph"/>
              <w:ind w:left="100" w:right="467"/>
              <w:rPr>
                <w:i/>
                <w:sz w:val="24"/>
              </w:rPr>
            </w:pPr>
            <w:r>
              <w:rPr>
                <w:i/>
                <w:spacing w:val="-2"/>
                <w:sz w:val="24"/>
              </w:rPr>
              <w:t xml:space="preserve">Количество </w:t>
            </w:r>
            <w:r>
              <w:rPr>
                <w:i/>
                <w:sz w:val="24"/>
              </w:rPr>
              <w:t>часов</w:t>
            </w:r>
            <w:r>
              <w:rPr>
                <w:i/>
                <w:spacing w:val="-4"/>
                <w:sz w:val="24"/>
              </w:rPr>
              <w:t xml:space="preserve"> </w:t>
            </w:r>
            <w:r>
              <w:rPr>
                <w:i/>
                <w:sz w:val="24"/>
              </w:rPr>
              <w:t>за</w:t>
            </w:r>
            <w:r>
              <w:rPr>
                <w:i/>
                <w:spacing w:val="-1"/>
                <w:sz w:val="24"/>
              </w:rPr>
              <w:t xml:space="preserve"> </w:t>
            </w:r>
            <w:r>
              <w:rPr>
                <w:i/>
                <w:spacing w:val="-5"/>
                <w:sz w:val="24"/>
              </w:rPr>
              <w:t>год</w:t>
            </w:r>
          </w:p>
        </w:tc>
      </w:tr>
      <w:tr w:rsidR="00DC0B56" w14:paraId="7EF7649E" w14:textId="77777777">
        <w:trPr>
          <w:trHeight w:val="277"/>
        </w:trPr>
        <w:tc>
          <w:tcPr>
            <w:tcW w:w="2410" w:type="dxa"/>
            <w:vMerge/>
            <w:tcBorders>
              <w:top w:val="nil"/>
            </w:tcBorders>
          </w:tcPr>
          <w:p w14:paraId="7AFDAD38" w14:textId="77777777" w:rsidR="00DC0B56" w:rsidRDefault="00DC0B56">
            <w:pPr>
              <w:rPr>
                <w:sz w:val="2"/>
                <w:szCs w:val="2"/>
              </w:rPr>
            </w:pPr>
          </w:p>
        </w:tc>
        <w:tc>
          <w:tcPr>
            <w:tcW w:w="1561" w:type="dxa"/>
            <w:vMerge/>
            <w:tcBorders>
              <w:top w:val="nil"/>
            </w:tcBorders>
          </w:tcPr>
          <w:p w14:paraId="70EB48B5" w14:textId="77777777" w:rsidR="00DC0B56" w:rsidRDefault="00DC0B56">
            <w:pPr>
              <w:rPr>
                <w:sz w:val="2"/>
                <w:szCs w:val="2"/>
              </w:rPr>
            </w:pPr>
          </w:p>
        </w:tc>
        <w:tc>
          <w:tcPr>
            <w:tcW w:w="1782" w:type="dxa"/>
            <w:vMerge/>
            <w:tcBorders>
              <w:top w:val="nil"/>
            </w:tcBorders>
          </w:tcPr>
          <w:p w14:paraId="0D514244" w14:textId="77777777" w:rsidR="00DC0B56" w:rsidRDefault="00DC0B56">
            <w:pPr>
              <w:rPr>
                <w:sz w:val="2"/>
                <w:szCs w:val="2"/>
              </w:rPr>
            </w:pPr>
          </w:p>
        </w:tc>
        <w:tc>
          <w:tcPr>
            <w:tcW w:w="517" w:type="dxa"/>
          </w:tcPr>
          <w:p w14:paraId="0167DD95" w14:textId="77777777" w:rsidR="00DC0B56" w:rsidRDefault="003652EE">
            <w:pPr>
              <w:pStyle w:val="TableParagraph"/>
              <w:spacing w:line="258" w:lineRule="exact"/>
              <w:ind w:left="106"/>
              <w:rPr>
                <w:sz w:val="24"/>
              </w:rPr>
            </w:pPr>
            <w:r>
              <w:rPr>
                <w:spacing w:val="-10"/>
                <w:sz w:val="24"/>
              </w:rPr>
              <w:t>I</w:t>
            </w:r>
          </w:p>
        </w:tc>
        <w:tc>
          <w:tcPr>
            <w:tcW w:w="567" w:type="dxa"/>
          </w:tcPr>
          <w:p w14:paraId="08AC5D6C" w14:textId="77777777" w:rsidR="00DC0B56" w:rsidRDefault="003652EE">
            <w:pPr>
              <w:pStyle w:val="TableParagraph"/>
              <w:spacing w:line="258" w:lineRule="exact"/>
              <w:ind w:left="0" w:right="186"/>
              <w:jc w:val="center"/>
              <w:rPr>
                <w:sz w:val="24"/>
              </w:rPr>
            </w:pPr>
            <w:r>
              <w:rPr>
                <w:spacing w:val="-5"/>
                <w:sz w:val="24"/>
              </w:rPr>
              <w:t>II</w:t>
            </w:r>
          </w:p>
        </w:tc>
        <w:tc>
          <w:tcPr>
            <w:tcW w:w="567" w:type="dxa"/>
          </w:tcPr>
          <w:p w14:paraId="5788A5DE" w14:textId="77777777" w:rsidR="00DC0B56" w:rsidRDefault="003652EE">
            <w:pPr>
              <w:pStyle w:val="TableParagraph"/>
              <w:spacing w:line="258" w:lineRule="exact"/>
              <w:ind w:left="78" w:right="186"/>
              <w:jc w:val="center"/>
              <w:rPr>
                <w:sz w:val="24"/>
              </w:rPr>
            </w:pPr>
            <w:r>
              <w:rPr>
                <w:spacing w:val="-5"/>
                <w:sz w:val="24"/>
              </w:rPr>
              <w:t>III</w:t>
            </w:r>
          </w:p>
        </w:tc>
        <w:tc>
          <w:tcPr>
            <w:tcW w:w="570" w:type="dxa"/>
          </w:tcPr>
          <w:p w14:paraId="30500C61" w14:textId="77777777" w:rsidR="00DC0B56" w:rsidRDefault="003652EE">
            <w:pPr>
              <w:pStyle w:val="TableParagraph"/>
              <w:spacing w:line="258" w:lineRule="exact"/>
              <w:ind w:left="7" w:right="110"/>
              <w:jc w:val="center"/>
              <w:rPr>
                <w:sz w:val="24"/>
              </w:rPr>
            </w:pPr>
            <w:r>
              <w:rPr>
                <w:spacing w:val="-5"/>
                <w:sz w:val="24"/>
              </w:rPr>
              <w:t>IV</w:t>
            </w:r>
          </w:p>
        </w:tc>
        <w:tc>
          <w:tcPr>
            <w:tcW w:w="1813" w:type="dxa"/>
            <w:vMerge/>
            <w:tcBorders>
              <w:top w:val="nil"/>
            </w:tcBorders>
          </w:tcPr>
          <w:p w14:paraId="09F7B56A" w14:textId="77777777" w:rsidR="00DC0B56" w:rsidRDefault="00DC0B56">
            <w:pPr>
              <w:rPr>
                <w:sz w:val="2"/>
                <w:szCs w:val="2"/>
              </w:rPr>
            </w:pPr>
          </w:p>
        </w:tc>
      </w:tr>
      <w:tr w:rsidR="00DC0B56" w14:paraId="30F35CF5" w14:textId="77777777">
        <w:trPr>
          <w:trHeight w:val="712"/>
        </w:trPr>
        <w:tc>
          <w:tcPr>
            <w:tcW w:w="2410" w:type="dxa"/>
          </w:tcPr>
          <w:p w14:paraId="73DBFBAE" w14:textId="77777777" w:rsidR="00DC0B56" w:rsidRDefault="003652EE">
            <w:pPr>
              <w:pStyle w:val="TableParagraph"/>
              <w:ind w:right="125"/>
              <w:rPr>
                <w:sz w:val="24"/>
              </w:rPr>
            </w:pPr>
            <w:r>
              <w:rPr>
                <w:spacing w:val="-2"/>
                <w:sz w:val="24"/>
              </w:rPr>
              <w:t>Музыкальн</w:t>
            </w:r>
            <w:proofErr w:type="gramStart"/>
            <w:r>
              <w:rPr>
                <w:spacing w:val="-2"/>
                <w:sz w:val="24"/>
              </w:rPr>
              <w:t>о-</w:t>
            </w:r>
            <w:proofErr w:type="gramEnd"/>
            <w:r>
              <w:rPr>
                <w:spacing w:val="-2"/>
                <w:sz w:val="24"/>
              </w:rPr>
              <w:t xml:space="preserve"> </w:t>
            </w:r>
            <w:r>
              <w:rPr>
                <w:sz w:val="24"/>
              </w:rPr>
              <w:t>ритмические</w:t>
            </w:r>
            <w:r>
              <w:rPr>
                <w:spacing w:val="-15"/>
                <w:sz w:val="24"/>
              </w:rPr>
              <w:t xml:space="preserve"> </w:t>
            </w:r>
            <w:r>
              <w:rPr>
                <w:sz w:val="24"/>
              </w:rPr>
              <w:t>занятия</w:t>
            </w:r>
          </w:p>
        </w:tc>
        <w:tc>
          <w:tcPr>
            <w:tcW w:w="1561" w:type="dxa"/>
          </w:tcPr>
          <w:p w14:paraId="59532CD5" w14:textId="77777777" w:rsidR="00DC0B56" w:rsidRDefault="003652EE">
            <w:pPr>
              <w:pStyle w:val="TableParagraph"/>
              <w:spacing w:line="268" w:lineRule="exact"/>
              <w:rPr>
                <w:sz w:val="24"/>
              </w:rPr>
            </w:pPr>
            <w:r>
              <w:rPr>
                <w:spacing w:val="-10"/>
                <w:sz w:val="24"/>
              </w:rPr>
              <w:t>1</w:t>
            </w:r>
          </w:p>
        </w:tc>
        <w:tc>
          <w:tcPr>
            <w:tcW w:w="1782" w:type="dxa"/>
          </w:tcPr>
          <w:p w14:paraId="66EBD380" w14:textId="77777777" w:rsidR="00DC0B56" w:rsidRDefault="003652EE">
            <w:pPr>
              <w:pStyle w:val="TableParagraph"/>
              <w:spacing w:line="268" w:lineRule="exact"/>
              <w:ind w:left="104"/>
              <w:rPr>
                <w:sz w:val="24"/>
              </w:rPr>
            </w:pPr>
            <w:r>
              <w:rPr>
                <w:spacing w:val="-10"/>
                <w:sz w:val="24"/>
              </w:rPr>
              <w:t>2</w:t>
            </w:r>
          </w:p>
        </w:tc>
        <w:tc>
          <w:tcPr>
            <w:tcW w:w="517" w:type="dxa"/>
          </w:tcPr>
          <w:p w14:paraId="001DB377" w14:textId="46E24BC1" w:rsidR="00DC0B56" w:rsidRDefault="003652EE">
            <w:pPr>
              <w:pStyle w:val="TableParagraph"/>
              <w:spacing w:line="268" w:lineRule="exact"/>
              <w:ind w:left="106"/>
              <w:rPr>
                <w:sz w:val="24"/>
              </w:rPr>
            </w:pPr>
            <w:r>
              <w:rPr>
                <w:spacing w:val="-5"/>
                <w:sz w:val="24"/>
              </w:rPr>
              <w:t>1</w:t>
            </w:r>
            <w:r w:rsidR="006F5B24">
              <w:rPr>
                <w:spacing w:val="-5"/>
                <w:sz w:val="24"/>
              </w:rPr>
              <w:t>5</w:t>
            </w:r>
          </w:p>
        </w:tc>
        <w:tc>
          <w:tcPr>
            <w:tcW w:w="567" w:type="dxa"/>
          </w:tcPr>
          <w:p w14:paraId="0E7A872B" w14:textId="77777777" w:rsidR="00DC0B56" w:rsidRDefault="003652EE">
            <w:pPr>
              <w:pStyle w:val="TableParagraph"/>
              <w:spacing w:line="268" w:lineRule="exact"/>
              <w:ind w:left="82" w:right="186"/>
              <w:jc w:val="center"/>
              <w:rPr>
                <w:sz w:val="24"/>
              </w:rPr>
            </w:pPr>
            <w:r>
              <w:rPr>
                <w:spacing w:val="-5"/>
                <w:sz w:val="24"/>
              </w:rPr>
              <w:t>16</w:t>
            </w:r>
          </w:p>
        </w:tc>
        <w:tc>
          <w:tcPr>
            <w:tcW w:w="567" w:type="dxa"/>
          </w:tcPr>
          <w:p w14:paraId="0DA0332C" w14:textId="77777777" w:rsidR="00DC0B56" w:rsidRDefault="003652EE">
            <w:pPr>
              <w:pStyle w:val="TableParagraph"/>
              <w:spacing w:line="268" w:lineRule="exact"/>
              <w:ind w:left="81" w:right="186"/>
              <w:jc w:val="center"/>
              <w:rPr>
                <w:sz w:val="24"/>
              </w:rPr>
            </w:pPr>
            <w:r>
              <w:rPr>
                <w:spacing w:val="-5"/>
                <w:sz w:val="24"/>
              </w:rPr>
              <w:t>18</w:t>
            </w:r>
          </w:p>
        </w:tc>
        <w:tc>
          <w:tcPr>
            <w:tcW w:w="570" w:type="dxa"/>
          </w:tcPr>
          <w:p w14:paraId="55D7E9D1" w14:textId="77777777" w:rsidR="00DC0B56" w:rsidRDefault="003652EE">
            <w:pPr>
              <w:pStyle w:val="TableParagraph"/>
              <w:spacing w:line="268" w:lineRule="exact"/>
              <w:ind w:left="0" w:right="110"/>
              <w:jc w:val="center"/>
              <w:rPr>
                <w:sz w:val="24"/>
              </w:rPr>
            </w:pPr>
            <w:r>
              <w:rPr>
                <w:spacing w:val="-5"/>
                <w:sz w:val="24"/>
              </w:rPr>
              <w:t>16</w:t>
            </w:r>
          </w:p>
        </w:tc>
        <w:tc>
          <w:tcPr>
            <w:tcW w:w="1813" w:type="dxa"/>
          </w:tcPr>
          <w:p w14:paraId="5731EA38" w14:textId="58353281" w:rsidR="00DC0B56" w:rsidRDefault="003652EE">
            <w:pPr>
              <w:pStyle w:val="TableParagraph"/>
              <w:spacing w:line="268" w:lineRule="exact"/>
              <w:ind w:left="100"/>
              <w:rPr>
                <w:sz w:val="24"/>
              </w:rPr>
            </w:pPr>
            <w:r>
              <w:rPr>
                <w:spacing w:val="-5"/>
                <w:sz w:val="24"/>
              </w:rPr>
              <w:t>6</w:t>
            </w:r>
            <w:r w:rsidR="006F5B24">
              <w:rPr>
                <w:spacing w:val="-5"/>
                <w:sz w:val="24"/>
              </w:rPr>
              <w:t>5</w:t>
            </w:r>
          </w:p>
        </w:tc>
      </w:tr>
    </w:tbl>
    <w:p w14:paraId="0341EB17" w14:textId="77777777" w:rsidR="00DC0B56" w:rsidRDefault="00DC0B56">
      <w:pPr>
        <w:pStyle w:val="a3"/>
        <w:spacing w:before="185"/>
        <w:ind w:left="0"/>
        <w:rPr>
          <w:b/>
          <w:i/>
        </w:rPr>
      </w:pPr>
    </w:p>
    <w:p w14:paraId="12E47ACB" w14:textId="77777777" w:rsidR="00DC0B56" w:rsidRDefault="003652EE">
      <w:pPr>
        <w:pStyle w:val="1"/>
        <w:ind w:left="889" w:right="477"/>
        <w:jc w:val="center"/>
        <w:rPr>
          <w:u w:val="none"/>
        </w:rPr>
      </w:pPr>
      <w:r>
        <w:t>Описание</w:t>
      </w:r>
      <w:r>
        <w:rPr>
          <w:spacing w:val="-8"/>
        </w:rPr>
        <w:t xml:space="preserve"> </w:t>
      </w:r>
      <w:r>
        <w:t>ценностных</w:t>
      </w:r>
      <w:r>
        <w:rPr>
          <w:spacing w:val="-5"/>
        </w:rPr>
        <w:t xml:space="preserve"> </w:t>
      </w:r>
      <w:r>
        <w:t>ориентиров</w:t>
      </w:r>
      <w:r>
        <w:rPr>
          <w:spacing w:val="-1"/>
        </w:rPr>
        <w:t xml:space="preserve"> </w:t>
      </w:r>
      <w:r>
        <w:t>содержания</w:t>
      </w:r>
      <w:r>
        <w:rPr>
          <w:spacing w:val="-5"/>
        </w:rPr>
        <w:t xml:space="preserve"> </w:t>
      </w:r>
      <w:r>
        <w:t>учебного</w:t>
      </w:r>
      <w:r>
        <w:rPr>
          <w:spacing w:val="-4"/>
        </w:rPr>
        <w:t xml:space="preserve"> </w:t>
      </w:r>
      <w:r>
        <w:rPr>
          <w:spacing w:val="-2"/>
        </w:rPr>
        <w:t>предмета</w:t>
      </w:r>
    </w:p>
    <w:p w14:paraId="62478262" w14:textId="77777777" w:rsidR="00DC0B56" w:rsidRDefault="00DC0B56">
      <w:pPr>
        <w:pStyle w:val="a3"/>
        <w:spacing w:before="75"/>
        <w:ind w:left="0"/>
        <w:rPr>
          <w:b/>
        </w:rPr>
      </w:pPr>
    </w:p>
    <w:p w14:paraId="6C61C2C4" w14:textId="77777777" w:rsidR="00DC0B56" w:rsidRDefault="003652EE">
      <w:pPr>
        <w:pStyle w:val="a3"/>
        <w:ind w:right="102" w:firstLine="405"/>
        <w:jc w:val="both"/>
      </w:pPr>
      <w:r>
        <w:t xml:space="preserve">Музыкально – ритмические занятия способствуют личностному развитию обучающихся - приобщению к музыкальной культуре (народному и профессиональному музыкальному творчеству), формированию более целостной картины мира, воспитанию патриотических чувств, толерантных взаимоотношений, расширению кругозора, активизации познавательных возможностей, реализации творческого потенциала, желания и умений участвовать в художественной деятельности, </w:t>
      </w:r>
      <w:proofErr w:type="spellStart"/>
      <w:r>
        <w:t>связаннойс</w:t>
      </w:r>
      <w:proofErr w:type="spellEnd"/>
      <w:r>
        <w:t xml:space="preserve"> музыкой. Это имеет </w:t>
      </w:r>
      <w:proofErr w:type="gramStart"/>
      <w:r>
        <w:t>важное значение</w:t>
      </w:r>
      <w:proofErr w:type="gramEnd"/>
      <w:r>
        <w:t xml:space="preserve"> для приобщения слабослышащих и позднооглохших детей к социуму, их интеграции в обществе.</w:t>
      </w:r>
    </w:p>
    <w:p w14:paraId="7D79B8E2" w14:textId="77777777" w:rsidR="00DC0B56" w:rsidRDefault="003652EE">
      <w:pPr>
        <w:pStyle w:val="a3"/>
        <w:ind w:right="104" w:firstLine="405"/>
        <w:jc w:val="both"/>
      </w:pPr>
      <w:r>
        <w:t xml:space="preserve">В процессе музыкально – ритмических занятий решаются важные и сложные </w:t>
      </w:r>
      <w:proofErr w:type="spellStart"/>
      <w:r>
        <w:t>коррекционно</w:t>
      </w:r>
      <w:proofErr w:type="spellEnd"/>
      <w:r>
        <w:t xml:space="preserve"> – развивающие задачи: коррекция и развитие двигательной сферы (формирование правильных, координированных и ритмичных движений, хорошей осанки и др.); </w:t>
      </w:r>
      <w:proofErr w:type="gramStart"/>
      <w:r>
        <w:t>развитие слухового</w:t>
      </w:r>
      <w:r>
        <w:rPr>
          <w:spacing w:val="40"/>
        </w:rPr>
        <w:t xml:space="preserve"> </w:t>
      </w:r>
      <w:r>
        <w:t>восприятия (от базовых сенсорных способностей – выработки условной двигательной реакции на музыкальное звучание, овладение детьми различением, опознаванием игра с опознаванием на слух резко отличающихся по звучанию элементов музыки до восприятия фрагментов из крупных музыкальных произведений, определение обучающимися</w:t>
      </w:r>
      <w:r>
        <w:rPr>
          <w:spacing w:val="-5"/>
        </w:rPr>
        <w:t xml:space="preserve"> </w:t>
      </w:r>
      <w:r>
        <w:t>(самостоятельно</w:t>
      </w:r>
      <w:r>
        <w:rPr>
          <w:spacing w:val="-5"/>
        </w:rPr>
        <w:t xml:space="preserve"> </w:t>
      </w:r>
      <w:r>
        <w:t>и</w:t>
      </w:r>
      <w:r>
        <w:rPr>
          <w:spacing w:val="-4"/>
        </w:rPr>
        <w:t xml:space="preserve"> </w:t>
      </w:r>
      <w:r>
        <w:t>с</w:t>
      </w:r>
      <w:r>
        <w:rPr>
          <w:spacing w:val="-6"/>
        </w:rPr>
        <w:t xml:space="preserve"> </w:t>
      </w:r>
      <w:r>
        <w:t>помощью</w:t>
      </w:r>
      <w:r>
        <w:rPr>
          <w:spacing w:val="-3"/>
        </w:rPr>
        <w:t xml:space="preserve"> </w:t>
      </w:r>
      <w:r>
        <w:t>учителя)</w:t>
      </w:r>
      <w:r>
        <w:rPr>
          <w:spacing w:val="-7"/>
        </w:rPr>
        <w:t xml:space="preserve"> </w:t>
      </w:r>
      <w:r>
        <w:t>характера</w:t>
      </w:r>
      <w:r>
        <w:rPr>
          <w:spacing w:val="-5"/>
        </w:rPr>
        <w:t xml:space="preserve"> </w:t>
      </w:r>
      <w:r>
        <w:t>музыки</w:t>
      </w:r>
      <w:r>
        <w:rPr>
          <w:spacing w:val="-9"/>
        </w:rPr>
        <w:t xml:space="preserve"> </w:t>
      </w:r>
      <w:r>
        <w:t>и</w:t>
      </w:r>
      <w:r>
        <w:rPr>
          <w:spacing w:val="-4"/>
        </w:rPr>
        <w:t xml:space="preserve"> </w:t>
      </w:r>
      <w:r>
        <w:t>доступных</w:t>
      </w:r>
      <w:r>
        <w:rPr>
          <w:spacing w:val="-4"/>
        </w:rPr>
        <w:t xml:space="preserve"> </w:t>
      </w:r>
      <w:r>
        <w:t xml:space="preserve">средств музыкальной выразительности, включая </w:t>
      </w:r>
      <w:proofErr w:type="spellStart"/>
      <w:r>
        <w:t>звуковысотные</w:t>
      </w:r>
      <w:proofErr w:type="spellEnd"/>
      <w:r>
        <w:t xml:space="preserve">, </w:t>
      </w:r>
      <w:proofErr w:type="spellStart"/>
      <w:r>
        <w:t>темпоритмические</w:t>
      </w:r>
      <w:proofErr w:type="spellEnd"/>
      <w:r>
        <w:t>, динамические и тембровые отношения), а также развитие</w:t>
      </w:r>
      <w:proofErr w:type="gramEnd"/>
      <w:r>
        <w:t xml:space="preserve"> </w:t>
      </w:r>
      <w:proofErr w:type="spellStart"/>
      <w:r>
        <w:t>слухозрительного</w:t>
      </w:r>
      <w:proofErr w:type="spellEnd"/>
      <w:r>
        <w:t xml:space="preserve"> и слухового восприятия устной речи, ее произносительной стороны (автоматизация произносительных навыков с использованием фонетической ритмики). На занятиях активизируется речевое развитие детей, навыки речевого поведения, устной коммуникации в связи с участием в разных видах музыкально </w:t>
      </w:r>
      <w:proofErr w:type="gramStart"/>
      <w:r>
        <w:t>–р</w:t>
      </w:r>
      <w:proofErr w:type="gramEnd"/>
      <w:r>
        <w:t>итмической деятельности.</w:t>
      </w:r>
    </w:p>
    <w:p w14:paraId="41B6B4A8" w14:textId="77777777" w:rsidR="00DC0B56" w:rsidRDefault="003652EE">
      <w:pPr>
        <w:pStyle w:val="a3"/>
        <w:spacing w:before="1"/>
        <w:ind w:right="108" w:firstLine="405"/>
        <w:jc w:val="both"/>
      </w:pPr>
      <w:proofErr w:type="gramStart"/>
      <w:r>
        <w:t>Важное значение</w:t>
      </w:r>
      <w:proofErr w:type="gramEnd"/>
      <w:r>
        <w:t xml:space="preserve"> придается развитию эмоционально – волевой и познавательной сфер. </w:t>
      </w:r>
      <w:proofErr w:type="gramStart"/>
      <w:r>
        <w:t>Тем самым музыкально – ритмические занятия способствуют всестороннему развитию обучающихся, наиболее полноценному формированию личности.</w:t>
      </w:r>
      <w:proofErr w:type="gramEnd"/>
    </w:p>
    <w:p w14:paraId="5AA04630" w14:textId="77777777" w:rsidR="00474ECE" w:rsidRDefault="00474ECE" w:rsidP="00474ECE">
      <w:pPr>
        <w:pStyle w:val="1"/>
        <w:spacing w:before="66"/>
        <w:ind w:left="318"/>
        <w:rPr>
          <w:u w:val="none"/>
        </w:rPr>
      </w:pPr>
      <w:r>
        <w:t>Личностные,</w:t>
      </w:r>
      <w:r>
        <w:rPr>
          <w:spacing w:val="-7"/>
        </w:rPr>
        <w:t xml:space="preserve"> </w:t>
      </w:r>
      <w:proofErr w:type="spellStart"/>
      <w:r>
        <w:t>метапредметные</w:t>
      </w:r>
      <w:proofErr w:type="spellEnd"/>
      <w:r>
        <w:rPr>
          <w:spacing w:val="-7"/>
        </w:rPr>
        <w:t xml:space="preserve"> </w:t>
      </w:r>
      <w:r>
        <w:t>и</w:t>
      </w:r>
      <w:r>
        <w:rPr>
          <w:spacing w:val="-5"/>
        </w:rPr>
        <w:t xml:space="preserve"> </w:t>
      </w:r>
      <w:r>
        <w:t>предметные</w:t>
      </w:r>
      <w:r>
        <w:rPr>
          <w:spacing w:val="-5"/>
        </w:rPr>
        <w:t xml:space="preserve"> </w:t>
      </w:r>
      <w:r>
        <w:t>результаты</w:t>
      </w:r>
      <w:r>
        <w:rPr>
          <w:spacing w:val="-5"/>
        </w:rPr>
        <w:t xml:space="preserve"> </w:t>
      </w:r>
      <w:r>
        <w:t>освоения</w:t>
      </w:r>
      <w:r>
        <w:rPr>
          <w:spacing w:val="-5"/>
        </w:rPr>
        <w:t xml:space="preserve"> </w:t>
      </w:r>
      <w:r>
        <w:t>учебного</w:t>
      </w:r>
      <w:r>
        <w:rPr>
          <w:spacing w:val="-4"/>
        </w:rPr>
        <w:t xml:space="preserve"> </w:t>
      </w:r>
      <w:r>
        <w:rPr>
          <w:spacing w:val="-2"/>
        </w:rPr>
        <w:t>предмета</w:t>
      </w:r>
    </w:p>
    <w:p w14:paraId="51B17FCB" w14:textId="77777777" w:rsidR="00474ECE" w:rsidRDefault="00474ECE" w:rsidP="00474ECE">
      <w:pPr>
        <w:spacing w:before="202" w:line="274" w:lineRule="exact"/>
        <w:ind w:left="117"/>
        <w:jc w:val="both"/>
        <w:rPr>
          <w:b/>
          <w:sz w:val="24"/>
        </w:rPr>
      </w:pPr>
      <w:r>
        <w:rPr>
          <w:b/>
          <w:sz w:val="24"/>
        </w:rPr>
        <w:t>Личностные</w:t>
      </w:r>
      <w:r>
        <w:rPr>
          <w:b/>
          <w:spacing w:val="-5"/>
          <w:sz w:val="24"/>
        </w:rPr>
        <w:t xml:space="preserve"> </w:t>
      </w:r>
      <w:r>
        <w:rPr>
          <w:b/>
          <w:spacing w:val="-2"/>
          <w:sz w:val="24"/>
        </w:rPr>
        <w:t>результаты:</w:t>
      </w:r>
    </w:p>
    <w:p w14:paraId="21807F37" w14:textId="77777777" w:rsidR="00474ECE" w:rsidRDefault="00474ECE" w:rsidP="00474ECE">
      <w:pPr>
        <w:pStyle w:val="a5"/>
        <w:numPr>
          <w:ilvl w:val="0"/>
          <w:numId w:val="5"/>
        </w:numPr>
        <w:tabs>
          <w:tab w:val="left" w:pos="408"/>
        </w:tabs>
        <w:ind w:right="114" w:firstLine="0"/>
        <w:rPr>
          <w:sz w:val="24"/>
        </w:rPr>
      </w:pPr>
      <w:r>
        <w:rPr>
          <w:sz w:val="24"/>
        </w:rPr>
        <w:t>умение решать актуальные житейские задачи, используя коммуникацию как средство достижения цели;</w:t>
      </w:r>
    </w:p>
    <w:p w14:paraId="599D2D1B" w14:textId="77777777" w:rsidR="00474ECE" w:rsidRDefault="00474ECE" w:rsidP="00474ECE">
      <w:pPr>
        <w:pStyle w:val="a5"/>
        <w:numPr>
          <w:ilvl w:val="0"/>
          <w:numId w:val="5"/>
        </w:numPr>
        <w:tabs>
          <w:tab w:val="left" w:pos="435"/>
        </w:tabs>
        <w:ind w:right="112" w:firstLine="0"/>
        <w:rPr>
          <w:sz w:val="24"/>
        </w:rPr>
      </w:pPr>
      <w:r>
        <w:rPr>
          <w:sz w:val="24"/>
        </w:rPr>
        <w:t>выбор средств общения, использование речевых конструкций, форм, типичных для разговорной речи;</w:t>
      </w:r>
    </w:p>
    <w:p w14:paraId="7DD853A0" w14:textId="77777777" w:rsidR="00474ECE" w:rsidRDefault="00474ECE" w:rsidP="00474ECE">
      <w:pPr>
        <w:pStyle w:val="a5"/>
        <w:numPr>
          <w:ilvl w:val="0"/>
          <w:numId w:val="5"/>
        </w:numPr>
        <w:tabs>
          <w:tab w:val="left" w:pos="322"/>
        </w:tabs>
        <w:ind w:left="322" w:hanging="205"/>
        <w:rPr>
          <w:sz w:val="24"/>
        </w:rPr>
      </w:pPr>
      <w:r>
        <w:rPr>
          <w:sz w:val="24"/>
        </w:rPr>
        <w:t>владение</w:t>
      </w:r>
      <w:r>
        <w:rPr>
          <w:spacing w:val="-3"/>
          <w:sz w:val="24"/>
        </w:rPr>
        <w:t xml:space="preserve"> </w:t>
      </w:r>
      <w:r>
        <w:rPr>
          <w:sz w:val="24"/>
        </w:rPr>
        <w:t>достаточным</w:t>
      </w:r>
      <w:r>
        <w:rPr>
          <w:spacing w:val="-4"/>
          <w:sz w:val="24"/>
        </w:rPr>
        <w:t xml:space="preserve"> </w:t>
      </w:r>
      <w:r>
        <w:rPr>
          <w:sz w:val="24"/>
        </w:rPr>
        <w:t>запасом</w:t>
      </w:r>
      <w:r>
        <w:rPr>
          <w:spacing w:val="-3"/>
          <w:sz w:val="24"/>
        </w:rPr>
        <w:t xml:space="preserve"> </w:t>
      </w:r>
      <w:r>
        <w:rPr>
          <w:sz w:val="24"/>
        </w:rPr>
        <w:t>фраз</w:t>
      </w:r>
      <w:r>
        <w:rPr>
          <w:spacing w:val="-2"/>
          <w:sz w:val="24"/>
        </w:rPr>
        <w:t xml:space="preserve"> </w:t>
      </w:r>
      <w:r>
        <w:rPr>
          <w:sz w:val="24"/>
        </w:rPr>
        <w:t>и</w:t>
      </w:r>
      <w:r>
        <w:rPr>
          <w:spacing w:val="-3"/>
          <w:sz w:val="24"/>
        </w:rPr>
        <w:t xml:space="preserve"> </w:t>
      </w:r>
      <w:r>
        <w:rPr>
          <w:spacing w:val="-2"/>
          <w:sz w:val="24"/>
        </w:rPr>
        <w:t>определений;</w:t>
      </w:r>
    </w:p>
    <w:p w14:paraId="6F0D13C3" w14:textId="77777777" w:rsidR="00474ECE" w:rsidRDefault="00474ECE" w:rsidP="00474ECE">
      <w:pPr>
        <w:pStyle w:val="a5"/>
        <w:numPr>
          <w:ilvl w:val="0"/>
          <w:numId w:val="5"/>
        </w:numPr>
        <w:tabs>
          <w:tab w:val="left" w:pos="456"/>
        </w:tabs>
        <w:ind w:right="103" w:firstLine="0"/>
        <w:rPr>
          <w:sz w:val="24"/>
        </w:rPr>
      </w:pPr>
      <w:r>
        <w:rPr>
          <w:sz w:val="24"/>
        </w:rPr>
        <w:t>приобретение навыков социокультурной адаптации, включая понимание жизненных ситуаций, в которых звучит музыка, используются различные виды музыкально – исполнительской деятельности;</w:t>
      </w:r>
    </w:p>
    <w:p w14:paraId="63BC1CBE" w14:textId="77777777" w:rsidR="00474ECE" w:rsidRDefault="00474ECE" w:rsidP="00474ECE">
      <w:pPr>
        <w:pStyle w:val="a5"/>
        <w:numPr>
          <w:ilvl w:val="0"/>
          <w:numId w:val="5"/>
        </w:numPr>
        <w:tabs>
          <w:tab w:val="left" w:pos="404"/>
        </w:tabs>
        <w:ind w:right="108" w:firstLine="0"/>
        <w:rPr>
          <w:sz w:val="24"/>
        </w:rPr>
      </w:pPr>
      <w:r>
        <w:rPr>
          <w:sz w:val="24"/>
        </w:rPr>
        <w:t>развитие эстетического взгляда на мир, духовно – нравственных и этических чувств, эмоционального отношения к искусству;</w:t>
      </w:r>
    </w:p>
    <w:p w14:paraId="42A79D6F" w14:textId="77777777" w:rsidR="00474ECE" w:rsidRDefault="00474ECE" w:rsidP="00474ECE">
      <w:pPr>
        <w:pStyle w:val="a5"/>
        <w:numPr>
          <w:ilvl w:val="0"/>
          <w:numId w:val="5"/>
        </w:numPr>
        <w:tabs>
          <w:tab w:val="left" w:pos="324"/>
        </w:tabs>
        <w:ind w:right="104" w:firstLine="0"/>
        <w:rPr>
          <w:sz w:val="24"/>
        </w:rPr>
      </w:pPr>
      <w:r>
        <w:rPr>
          <w:sz w:val="24"/>
        </w:rPr>
        <w:t>развитие</w:t>
      </w:r>
      <w:r>
        <w:rPr>
          <w:spacing w:val="-9"/>
          <w:sz w:val="24"/>
        </w:rPr>
        <w:t xml:space="preserve"> </w:t>
      </w:r>
      <w:r>
        <w:rPr>
          <w:sz w:val="24"/>
        </w:rPr>
        <w:t>познавательных</w:t>
      </w:r>
      <w:r>
        <w:rPr>
          <w:spacing w:val="-6"/>
          <w:sz w:val="24"/>
        </w:rPr>
        <w:t xml:space="preserve"> </w:t>
      </w:r>
      <w:r>
        <w:rPr>
          <w:sz w:val="24"/>
        </w:rPr>
        <w:t>интересов,</w:t>
      </w:r>
      <w:r>
        <w:rPr>
          <w:spacing w:val="-9"/>
          <w:sz w:val="24"/>
        </w:rPr>
        <w:t xml:space="preserve"> </w:t>
      </w:r>
      <w:r>
        <w:rPr>
          <w:sz w:val="24"/>
        </w:rPr>
        <w:t>в</w:t>
      </w:r>
      <w:r>
        <w:rPr>
          <w:spacing w:val="-10"/>
          <w:sz w:val="24"/>
        </w:rPr>
        <w:t xml:space="preserve"> </w:t>
      </w:r>
      <w:r>
        <w:rPr>
          <w:sz w:val="24"/>
        </w:rPr>
        <w:t>том</w:t>
      </w:r>
      <w:r>
        <w:rPr>
          <w:spacing w:val="-12"/>
          <w:sz w:val="24"/>
        </w:rPr>
        <w:t xml:space="preserve"> </w:t>
      </w:r>
      <w:r>
        <w:rPr>
          <w:sz w:val="24"/>
        </w:rPr>
        <w:t>числе</w:t>
      </w:r>
      <w:r>
        <w:rPr>
          <w:spacing w:val="-9"/>
          <w:sz w:val="24"/>
        </w:rPr>
        <w:t xml:space="preserve"> </w:t>
      </w:r>
      <w:r>
        <w:rPr>
          <w:sz w:val="24"/>
        </w:rPr>
        <w:t>в</w:t>
      </w:r>
      <w:r>
        <w:rPr>
          <w:spacing w:val="-10"/>
          <w:sz w:val="24"/>
        </w:rPr>
        <w:t xml:space="preserve"> </w:t>
      </w:r>
      <w:r>
        <w:rPr>
          <w:sz w:val="24"/>
        </w:rPr>
        <w:t>области</w:t>
      </w:r>
      <w:r>
        <w:rPr>
          <w:spacing w:val="-6"/>
          <w:sz w:val="24"/>
        </w:rPr>
        <w:t xml:space="preserve"> </w:t>
      </w:r>
      <w:r>
        <w:rPr>
          <w:sz w:val="24"/>
        </w:rPr>
        <w:t>музыкального</w:t>
      </w:r>
      <w:r>
        <w:rPr>
          <w:spacing w:val="-10"/>
          <w:sz w:val="24"/>
        </w:rPr>
        <w:t xml:space="preserve"> </w:t>
      </w:r>
      <w:r>
        <w:rPr>
          <w:sz w:val="24"/>
        </w:rPr>
        <w:t>искусства,</w:t>
      </w:r>
      <w:r>
        <w:rPr>
          <w:spacing w:val="-3"/>
          <w:sz w:val="24"/>
        </w:rPr>
        <w:t xml:space="preserve"> </w:t>
      </w:r>
      <w:r>
        <w:rPr>
          <w:sz w:val="24"/>
        </w:rPr>
        <w:t>желания посещать театры и др., читать литературу об искусстве, включая произведения о музыке и музыкантах, доступные пониманию обучающихся;</w:t>
      </w:r>
    </w:p>
    <w:p w14:paraId="334F8131" w14:textId="77777777" w:rsidR="00474ECE" w:rsidRDefault="00474ECE" w:rsidP="00474ECE">
      <w:pPr>
        <w:pStyle w:val="a5"/>
        <w:numPr>
          <w:ilvl w:val="0"/>
          <w:numId w:val="5"/>
        </w:numPr>
        <w:tabs>
          <w:tab w:val="left" w:pos="356"/>
        </w:tabs>
        <w:ind w:right="107" w:firstLine="0"/>
        <w:rPr>
          <w:sz w:val="24"/>
        </w:rPr>
      </w:pPr>
      <w:r>
        <w:rPr>
          <w:sz w:val="24"/>
        </w:rPr>
        <w:t>развитие мотивов овладения устной речью, достижения высоких результатов в области ее восприятия и воспроизведения, активной устной коммуникации.</w:t>
      </w:r>
    </w:p>
    <w:p w14:paraId="0C1C14CA" w14:textId="77777777" w:rsidR="00474ECE" w:rsidRDefault="00474ECE" w:rsidP="00474ECE">
      <w:pPr>
        <w:pStyle w:val="a3"/>
        <w:spacing w:before="3"/>
        <w:ind w:left="0"/>
      </w:pPr>
    </w:p>
    <w:p w14:paraId="42DDCD20" w14:textId="77777777" w:rsidR="00474ECE" w:rsidRDefault="00474ECE" w:rsidP="00474ECE">
      <w:pPr>
        <w:pStyle w:val="1"/>
        <w:spacing w:line="274" w:lineRule="exact"/>
        <w:rPr>
          <w:u w:val="none"/>
        </w:rPr>
      </w:pPr>
      <w:proofErr w:type="spellStart"/>
      <w:r>
        <w:rPr>
          <w:u w:val="none"/>
        </w:rPr>
        <w:t>Метапредметные</w:t>
      </w:r>
      <w:proofErr w:type="spellEnd"/>
      <w:r>
        <w:rPr>
          <w:spacing w:val="-8"/>
          <w:u w:val="none"/>
        </w:rPr>
        <w:t xml:space="preserve"> </w:t>
      </w:r>
      <w:r>
        <w:rPr>
          <w:spacing w:val="-2"/>
          <w:u w:val="none"/>
        </w:rPr>
        <w:t>результаты:</w:t>
      </w:r>
    </w:p>
    <w:p w14:paraId="52131E2A" w14:textId="77777777" w:rsidR="00474ECE" w:rsidRDefault="00474ECE" w:rsidP="00474ECE">
      <w:pPr>
        <w:pStyle w:val="a5"/>
        <w:numPr>
          <w:ilvl w:val="0"/>
          <w:numId w:val="5"/>
        </w:numPr>
        <w:tabs>
          <w:tab w:val="left" w:pos="346"/>
        </w:tabs>
        <w:ind w:right="105" w:firstLine="0"/>
        <w:jc w:val="left"/>
        <w:rPr>
          <w:sz w:val="24"/>
        </w:rPr>
      </w:pPr>
      <w:r>
        <w:rPr>
          <w:sz w:val="24"/>
        </w:rPr>
        <w:t>способность пользоваться речью при решении коммуникативных и познавательных задач в различных видах деятельности;</w:t>
      </w:r>
    </w:p>
    <w:p w14:paraId="42790D6B" w14:textId="77777777" w:rsidR="00474ECE" w:rsidRDefault="00474ECE" w:rsidP="00474ECE">
      <w:pPr>
        <w:pStyle w:val="a5"/>
        <w:numPr>
          <w:ilvl w:val="0"/>
          <w:numId w:val="5"/>
        </w:numPr>
        <w:tabs>
          <w:tab w:val="left" w:pos="384"/>
        </w:tabs>
        <w:ind w:right="114" w:firstLine="0"/>
        <w:jc w:val="left"/>
        <w:rPr>
          <w:sz w:val="24"/>
        </w:rPr>
      </w:pPr>
      <w:r>
        <w:rPr>
          <w:sz w:val="24"/>
        </w:rPr>
        <w:t>развитие</w:t>
      </w:r>
      <w:r>
        <w:rPr>
          <w:spacing w:val="40"/>
          <w:sz w:val="24"/>
        </w:rPr>
        <w:t xml:space="preserve"> </w:t>
      </w:r>
      <w:r>
        <w:rPr>
          <w:sz w:val="24"/>
        </w:rPr>
        <w:t>навыка</w:t>
      </w:r>
      <w:r>
        <w:rPr>
          <w:spacing w:val="40"/>
          <w:sz w:val="24"/>
        </w:rPr>
        <w:t xml:space="preserve"> </w:t>
      </w:r>
      <w:proofErr w:type="gramStart"/>
      <w:r>
        <w:rPr>
          <w:sz w:val="24"/>
        </w:rPr>
        <w:t>контроля</w:t>
      </w:r>
      <w:r>
        <w:rPr>
          <w:spacing w:val="40"/>
          <w:sz w:val="24"/>
        </w:rPr>
        <w:t xml:space="preserve"> </w:t>
      </w:r>
      <w:r>
        <w:rPr>
          <w:sz w:val="24"/>
        </w:rPr>
        <w:t>за</w:t>
      </w:r>
      <w:proofErr w:type="gramEnd"/>
      <w:r>
        <w:rPr>
          <w:spacing w:val="40"/>
          <w:sz w:val="24"/>
        </w:rPr>
        <w:t xml:space="preserve"> </w:t>
      </w:r>
      <w:r>
        <w:rPr>
          <w:sz w:val="24"/>
        </w:rPr>
        <w:t>речью</w:t>
      </w:r>
      <w:r>
        <w:rPr>
          <w:spacing w:val="40"/>
          <w:sz w:val="24"/>
        </w:rPr>
        <w:t xml:space="preserve"> </w:t>
      </w:r>
      <w:r>
        <w:rPr>
          <w:sz w:val="24"/>
        </w:rPr>
        <w:t>товарища</w:t>
      </w:r>
      <w:r>
        <w:rPr>
          <w:spacing w:val="40"/>
          <w:sz w:val="24"/>
        </w:rPr>
        <w:t xml:space="preserve"> </w:t>
      </w:r>
      <w:r>
        <w:rPr>
          <w:sz w:val="24"/>
        </w:rPr>
        <w:t>(умение</w:t>
      </w:r>
      <w:r>
        <w:rPr>
          <w:spacing w:val="40"/>
          <w:sz w:val="24"/>
        </w:rPr>
        <w:t xml:space="preserve"> </w:t>
      </w:r>
      <w:r>
        <w:rPr>
          <w:sz w:val="24"/>
        </w:rPr>
        <w:t>слушать</w:t>
      </w:r>
      <w:r>
        <w:rPr>
          <w:spacing w:val="40"/>
          <w:sz w:val="24"/>
        </w:rPr>
        <w:t xml:space="preserve"> </w:t>
      </w:r>
      <w:r>
        <w:rPr>
          <w:sz w:val="24"/>
        </w:rPr>
        <w:t>друг</w:t>
      </w:r>
      <w:r>
        <w:rPr>
          <w:spacing w:val="40"/>
          <w:sz w:val="24"/>
        </w:rPr>
        <w:t xml:space="preserve"> </w:t>
      </w:r>
      <w:r>
        <w:rPr>
          <w:sz w:val="24"/>
        </w:rPr>
        <w:t>друга,</w:t>
      </w:r>
      <w:r>
        <w:rPr>
          <w:spacing w:val="40"/>
          <w:sz w:val="24"/>
        </w:rPr>
        <w:t xml:space="preserve"> </w:t>
      </w:r>
      <w:r>
        <w:rPr>
          <w:sz w:val="24"/>
        </w:rPr>
        <w:t xml:space="preserve">исправлять </w:t>
      </w:r>
      <w:r>
        <w:rPr>
          <w:spacing w:val="-2"/>
          <w:sz w:val="24"/>
        </w:rPr>
        <w:t>ошибки);</w:t>
      </w:r>
    </w:p>
    <w:p w14:paraId="3904ABBF" w14:textId="77777777" w:rsidR="00474ECE" w:rsidRDefault="00474ECE" w:rsidP="00474ECE">
      <w:pPr>
        <w:pStyle w:val="a5"/>
        <w:numPr>
          <w:ilvl w:val="0"/>
          <w:numId w:val="5"/>
        </w:numPr>
        <w:tabs>
          <w:tab w:val="left" w:pos="392"/>
        </w:tabs>
        <w:ind w:right="115" w:firstLine="0"/>
        <w:jc w:val="left"/>
        <w:rPr>
          <w:sz w:val="24"/>
        </w:rPr>
      </w:pPr>
      <w:r>
        <w:rPr>
          <w:sz w:val="24"/>
        </w:rPr>
        <w:t>готовность</w:t>
      </w:r>
      <w:r>
        <w:rPr>
          <w:spacing w:val="40"/>
          <w:sz w:val="24"/>
        </w:rPr>
        <w:t xml:space="preserve"> </w:t>
      </w:r>
      <w:r>
        <w:rPr>
          <w:sz w:val="24"/>
        </w:rPr>
        <w:t>к</w:t>
      </w:r>
      <w:r>
        <w:rPr>
          <w:spacing w:val="40"/>
          <w:sz w:val="24"/>
        </w:rPr>
        <w:t xml:space="preserve"> </w:t>
      </w:r>
      <w:r>
        <w:rPr>
          <w:sz w:val="24"/>
        </w:rPr>
        <w:t>планированию,</w:t>
      </w:r>
      <w:r>
        <w:rPr>
          <w:spacing w:val="40"/>
          <w:sz w:val="24"/>
        </w:rPr>
        <w:t xml:space="preserve"> </w:t>
      </w:r>
      <w:r>
        <w:rPr>
          <w:sz w:val="24"/>
        </w:rPr>
        <w:t>контролю</w:t>
      </w:r>
      <w:r>
        <w:rPr>
          <w:spacing w:val="40"/>
          <w:sz w:val="24"/>
        </w:rPr>
        <w:t xml:space="preserve"> </w:t>
      </w:r>
      <w:r>
        <w:rPr>
          <w:sz w:val="24"/>
        </w:rPr>
        <w:t>и</w:t>
      </w:r>
      <w:r>
        <w:rPr>
          <w:spacing w:val="40"/>
          <w:sz w:val="24"/>
        </w:rPr>
        <w:t xml:space="preserve"> </w:t>
      </w:r>
      <w:r>
        <w:rPr>
          <w:sz w:val="24"/>
        </w:rPr>
        <w:t>оценке</w:t>
      </w:r>
      <w:r>
        <w:rPr>
          <w:spacing w:val="40"/>
          <w:sz w:val="24"/>
        </w:rPr>
        <w:t xml:space="preserve"> </w:t>
      </w:r>
      <w:r>
        <w:rPr>
          <w:sz w:val="24"/>
        </w:rPr>
        <w:t>собственных</w:t>
      </w:r>
      <w:r>
        <w:rPr>
          <w:spacing w:val="40"/>
          <w:sz w:val="24"/>
        </w:rPr>
        <w:t xml:space="preserve"> </w:t>
      </w:r>
      <w:r>
        <w:rPr>
          <w:sz w:val="24"/>
        </w:rPr>
        <w:t>действий,</w:t>
      </w:r>
      <w:r>
        <w:rPr>
          <w:spacing w:val="40"/>
          <w:sz w:val="24"/>
        </w:rPr>
        <w:t xml:space="preserve"> </w:t>
      </w:r>
      <w:r>
        <w:rPr>
          <w:sz w:val="24"/>
        </w:rPr>
        <w:t>понимание</w:t>
      </w:r>
      <w:r>
        <w:rPr>
          <w:spacing w:val="40"/>
          <w:sz w:val="24"/>
        </w:rPr>
        <w:t xml:space="preserve"> </w:t>
      </w:r>
      <w:r>
        <w:rPr>
          <w:sz w:val="24"/>
        </w:rPr>
        <w:t xml:space="preserve">их успешности, причин </w:t>
      </w:r>
      <w:proofErr w:type="spellStart"/>
      <w:r>
        <w:rPr>
          <w:sz w:val="24"/>
        </w:rPr>
        <w:t>неуспешности</w:t>
      </w:r>
      <w:proofErr w:type="spellEnd"/>
      <w:r>
        <w:rPr>
          <w:sz w:val="24"/>
        </w:rPr>
        <w:t>, коррекции собственных действий;</w:t>
      </w:r>
    </w:p>
    <w:p w14:paraId="033D8B1E" w14:textId="77777777" w:rsidR="00474ECE" w:rsidRDefault="00474ECE" w:rsidP="00474ECE">
      <w:pPr>
        <w:pStyle w:val="a5"/>
        <w:numPr>
          <w:ilvl w:val="0"/>
          <w:numId w:val="5"/>
        </w:numPr>
        <w:tabs>
          <w:tab w:val="left" w:pos="479"/>
          <w:tab w:val="left" w:pos="1817"/>
          <w:tab w:val="left" w:pos="2148"/>
          <w:tab w:val="left" w:pos="3556"/>
          <w:tab w:val="left" w:pos="4848"/>
          <w:tab w:val="left" w:pos="5182"/>
          <w:tab w:val="left" w:pos="6216"/>
          <w:tab w:val="left" w:pos="7608"/>
          <w:tab w:val="left" w:pos="8626"/>
        </w:tabs>
        <w:ind w:right="104" w:firstLine="0"/>
        <w:jc w:val="left"/>
        <w:rPr>
          <w:sz w:val="24"/>
        </w:rPr>
      </w:pPr>
      <w:r>
        <w:rPr>
          <w:spacing w:val="-2"/>
          <w:sz w:val="24"/>
        </w:rPr>
        <w:t>готовность</w:t>
      </w:r>
      <w:r>
        <w:rPr>
          <w:sz w:val="24"/>
        </w:rPr>
        <w:tab/>
      </w:r>
      <w:r>
        <w:rPr>
          <w:spacing w:val="-10"/>
          <w:sz w:val="24"/>
        </w:rPr>
        <w:t>к</w:t>
      </w:r>
      <w:r>
        <w:rPr>
          <w:sz w:val="24"/>
        </w:rPr>
        <w:tab/>
      </w:r>
      <w:r>
        <w:rPr>
          <w:spacing w:val="-2"/>
          <w:sz w:val="24"/>
        </w:rPr>
        <w:t>логическим</w:t>
      </w:r>
      <w:r>
        <w:rPr>
          <w:sz w:val="24"/>
        </w:rPr>
        <w:tab/>
      </w:r>
      <w:r>
        <w:rPr>
          <w:spacing w:val="-2"/>
          <w:sz w:val="24"/>
        </w:rPr>
        <w:t>действиям</w:t>
      </w:r>
      <w:r>
        <w:rPr>
          <w:sz w:val="24"/>
        </w:rPr>
        <w:tab/>
      </w:r>
      <w:r>
        <w:rPr>
          <w:spacing w:val="-10"/>
          <w:sz w:val="24"/>
        </w:rPr>
        <w:t>–</w:t>
      </w:r>
      <w:r>
        <w:rPr>
          <w:sz w:val="24"/>
        </w:rPr>
        <w:tab/>
      </w:r>
      <w:r>
        <w:rPr>
          <w:spacing w:val="-2"/>
          <w:sz w:val="24"/>
        </w:rPr>
        <w:t>анализу,</w:t>
      </w:r>
      <w:r>
        <w:rPr>
          <w:sz w:val="24"/>
        </w:rPr>
        <w:tab/>
      </w:r>
      <w:r>
        <w:rPr>
          <w:spacing w:val="-2"/>
          <w:sz w:val="24"/>
        </w:rPr>
        <w:t>сравнению,</w:t>
      </w:r>
      <w:r>
        <w:rPr>
          <w:sz w:val="24"/>
        </w:rPr>
        <w:tab/>
      </w:r>
      <w:r>
        <w:rPr>
          <w:spacing w:val="-2"/>
          <w:sz w:val="24"/>
        </w:rPr>
        <w:t>синтезу,</w:t>
      </w:r>
      <w:r>
        <w:rPr>
          <w:sz w:val="24"/>
        </w:rPr>
        <w:tab/>
      </w:r>
      <w:r>
        <w:rPr>
          <w:spacing w:val="-2"/>
          <w:sz w:val="24"/>
        </w:rPr>
        <w:t>обобщению, классификации;</w:t>
      </w:r>
    </w:p>
    <w:p w14:paraId="6B0EB15F" w14:textId="77777777" w:rsidR="00474ECE" w:rsidRDefault="00474ECE" w:rsidP="00474ECE">
      <w:pPr>
        <w:pStyle w:val="a5"/>
        <w:numPr>
          <w:ilvl w:val="0"/>
          <w:numId w:val="5"/>
        </w:numPr>
        <w:tabs>
          <w:tab w:val="left" w:pos="534"/>
          <w:tab w:val="left" w:pos="1704"/>
          <w:tab w:val="left" w:pos="3282"/>
          <w:tab w:val="left" w:pos="4599"/>
          <w:tab w:val="left" w:pos="6357"/>
          <w:tab w:val="left" w:pos="7415"/>
          <w:tab w:val="left" w:pos="8835"/>
        </w:tabs>
        <w:ind w:right="114" w:firstLine="0"/>
        <w:jc w:val="left"/>
        <w:rPr>
          <w:sz w:val="24"/>
        </w:rPr>
      </w:pPr>
      <w:r>
        <w:rPr>
          <w:spacing w:val="-2"/>
          <w:sz w:val="24"/>
        </w:rPr>
        <w:t>развитие</w:t>
      </w:r>
      <w:r>
        <w:rPr>
          <w:sz w:val="24"/>
        </w:rPr>
        <w:tab/>
      </w:r>
      <w:r>
        <w:rPr>
          <w:spacing w:val="-2"/>
          <w:sz w:val="24"/>
        </w:rPr>
        <w:t>психических</w:t>
      </w:r>
      <w:r>
        <w:rPr>
          <w:sz w:val="24"/>
        </w:rPr>
        <w:tab/>
      </w:r>
      <w:r>
        <w:rPr>
          <w:spacing w:val="-2"/>
          <w:sz w:val="24"/>
        </w:rPr>
        <w:t>процессов</w:t>
      </w:r>
      <w:r>
        <w:rPr>
          <w:sz w:val="24"/>
        </w:rPr>
        <w:tab/>
      </w:r>
      <w:r>
        <w:rPr>
          <w:spacing w:val="-2"/>
          <w:sz w:val="24"/>
        </w:rPr>
        <w:t>обучающихся:</w:t>
      </w:r>
      <w:r>
        <w:rPr>
          <w:sz w:val="24"/>
        </w:rPr>
        <w:tab/>
      </w:r>
      <w:r>
        <w:rPr>
          <w:spacing w:val="-2"/>
          <w:sz w:val="24"/>
        </w:rPr>
        <w:t>памяти,</w:t>
      </w:r>
      <w:r>
        <w:rPr>
          <w:sz w:val="24"/>
        </w:rPr>
        <w:tab/>
      </w:r>
      <w:r>
        <w:rPr>
          <w:spacing w:val="-2"/>
          <w:sz w:val="24"/>
        </w:rPr>
        <w:t>мышления,</w:t>
      </w:r>
      <w:r>
        <w:rPr>
          <w:sz w:val="24"/>
        </w:rPr>
        <w:tab/>
      </w:r>
      <w:r>
        <w:rPr>
          <w:spacing w:val="-2"/>
          <w:sz w:val="24"/>
        </w:rPr>
        <w:t xml:space="preserve">внимания, </w:t>
      </w:r>
      <w:r>
        <w:rPr>
          <w:sz w:val="24"/>
        </w:rPr>
        <w:t>пространственных и временных отношений;</w:t>
      </w:r>
    </w:p>
    <w:p w14:paraId="2DB7818D" w14:textId="77777777" w:rsidR="00474ECE" w:rsidRDefault="00474ECE" w:rsidP="00474ECE">
      <w:pPr>
        <w:pStyle w:val="a5"/>
        <w:numPr>
          <w:ilvl w:val="0"/>
          <w:numId w:val="5"/>
        </w:numPr>
        <w:tabs>
          <w:tab w:val="left" w:pos="363"/>
        </w:tabs>
        <w:ind w:right="105" w:firstLine="0"/>
        <w:jc w:val="left"/>
        <w:rPr>
          <w:sz w:val="24"/>
        </w:rPr>
      </w:pPr>
      <w:r>
        <w:rPr>
          <w:sz w:val="24"/>
        </w:rPr>
        <w:t>реализация</w:t>
      </w:r>
      <w:r>
        <w:rPr>
          <w:spacing w:val="31"/>
          <w:sz w:val="24"/>
        </w:rPr>
        <w:t xml:space="preserve"> </w:t>
      </w:r>
      <w:r>
        <w:rPr>
          <w:sz w:val="24"/>
        </w:rPr>
        <w:t>сформированных</w:t>
      </w:r>
      <w:r>
        <w:rPr>
          <w:spacing w:val="33"/>
          <w:sz w:val="24"/>
        </w:rPr>
        <w:t xml:space="preserve"> </w:t>
      </w:r>
      <w:r>
        <w:rPr>
          <w:sz w:val="24"/>
        </w:rPr>
        <w:t>умений</w:t>
      </w:r>
      <w:r>
        <w:rPr>
          <w:spacing w:val="32"/>
          <w:sz w:val="24"/>
        </w:rPr>
        <w:t xml:space="preserve"> </w:t>
      </w:r>
      <w:r>
        <w:rPr>
          <w:sz w:val="24"/>
        </w:rPr>
        <w:t>и</w:t>
      </w:r>
      <w:r>
        <w:rPr>
          <w:spacing w:val="31"/>
          <w:sz w:val="24"/>
        </w:rPr>
        <w:t xml:space="preserve"> </w:t>
      </w:r>
      <w:r>
        <w:rPr>
          <w:sz w:val="24"/>
        </w:rPr>
        <w:t>навыков</w:t>
      </w:r>
      <w:r>
        <w:rPr>
          <w:spacing w:val="31"/>
          <w:sz w:val="24"/>
        </w:rPr>
        <w:t xml:space="preserve"> </w:t>
      </w:r>
      <w:r>
        <w:rPr>
          <w:sz w:val="24"/>
        </w:rPr>
        <w:t>в</w:t>
      </w:r>
      <w:r>
        <w:rPr>
          <w:spacing w:val="33"/>
          <w:sz w:val="24"/>
        </w:rPr>
        <w:t xml:space="preserve"> </w:t>
      </w:r>
      <w:r>
        <w:rPr>
          <w:sz w:val="24"/>
        </w:rPr>
        <w:t>устной</w:t>
      </w:r>
      <w:r>
        <w:rPr>
          <w:spacing w:val="38"/>
          <w:sz w:val="24"/>
        </w:rPr>
        <w:t xml:space="preserve"> </w:t>
      </w:r>
      <w:r>
        <w:rPr>
          <w:sz w:val="24"/>
        </w:rPr>
        <w:t>коммуникации</w:t>
      </w:r>
      <w:r>
        <w:rPr>
          <w:spacing w:val="27"/>
          <w:sz w:val="24"/>
        </w:rPr>
        <w:t xml:space="preserve"> </w:t>
      </w:r>
      <w:r>
        <w:rPr>
          <w:sz w:val="24"/>
        </w:rPr>
        <w:t>во</w:t>
      </w:r>
      <w:r>
        <w:rPr>
          <w:spacing w:val="31"/>
          <w:sz w:val="24"/>
        </w:rPr>
        <w:t xml:space="preserve"> </w:t>
      </w:r>
      <w:r>
        <w:rPr>
          <w:sz w:val="24"/>
        </w:rPr>
        <w:t>внеурочное</w:t>
      </w:r>
      <w:r>
        <w:rPr>
          <w:spacing w:val="33"/>
          <w:sz w:val="24"/>
        </w:rPr>
        <w:t xml:space="preserve"> </w:t>
      </w:r>
      <w:r>
        <w:rPr>
          <w:sz w:val="24"/>
        </w:rPr>
        <w:t>и внешкольное время при общении с разными людьми.</w:t>
      </w:r>
    </w:p>
    <w:p w14:paraId="73F1C853" w14:textId="77777777" w:rsidR="00474ECE" w:rsidRDefault="00474ECE" w:rsidP="00474ECE">
      <w:pPr>
        <w:pStyle w:val="a3"/>
        <w:spacing w:before="3"/>
        <w:ind w:left="0"/>
      </w:pPr>
    </w:p>
    <w:p w14:paraId="1D9F0AA5" w14:textId="77777777" w:rsidR="00474ECE" w:rsidRDefault="00474ECE" w:rsidP="00474ECE">
      <w:pPr>
        <w:pStyle w:val="1"/>
        <w:spacing w:before="1" w:line="274" w:lineRule="exact"/>
        <w:jc w:val="both"/>
        <w:rPr>
          <w:u w:val="none"/>
        </w:rPr>
      </w:pPr>
      <w:r>
        <w:rPr>
          <w:u w:val="none"/>
        </w:rPr>
        <w:t>Предметные</w:t>
      </w:r>
      <w:r>
        <w:rPr>
          <w:spacing w:val="-4"/>
          <w:u w:val="none"/>
        </w:rPr>
        <w:t xml:space="preserve"> </w:t>
      </w:r>
      <w:r>
        <w:rPr>
          <w:spacing w:val="-2"/>
          <w:u w:val="none"/>
        </w:rPr>
        <w:t>результаты:</w:t>
      </w:r>
    </w:p>
    <w:p w14:paraId="79682465" w14:textId="77777777" w:rsidR="00474ECE" w:rsidRDefault="00474ECE" w:rsidP="00474ECE">
      <w:pPr>
        <w:pStyle w:val="a5"/>
        <w:numPr>
          <w:ilvl w:val="0"/>
          <w:numId w:val="5"/>
        </w:numPr>
        <w:tabs>
          <w:tab w:val="left" w:pos="471"/>
        </w:tabs>
        <w:ind w:right="108" w:firstLine="0"/>
        <w:rPr>
          <w:sz w:val="24"/>
        </w:rPr>
      </w:pPr>
      <w:proofErr w:type="spellStart"/>
      <w:r>
        <w:rPr>
          <w:sz w:val="24"/>
        </w:rPr>
        <w:t>сформированность</w:t>
      </w:r>
      <w:proofErr w:type="spellEnd"/>
      <w:r>
        <w:rPr>
          <w:sz w:val="24"/>
        </w:rPr>
        <w:t xml:space="preserve"> эмоционального восприятия музыки (в исполнении учителя, в аудиозаписи и видеозаписи), умений в словесной форме определять характер, жанр,</w:t>
      </w:r>
      <w:r>
        <w:rPr>
          <w:spacing w:val="40"/>
          <w:sz w:val="24"/>
        </w:rPr>
        <w:t xml:space="preserve"> </w:t>
      </w:r>
      <w:r>
        <w:rPr>
          <w:sz w:val="24"/>
        </w:rPr>
        <w:t>доступные средства музыкальной выразительности в прослушиваемых произведениях классической и современной музыки;</w:t>
      </w:r>
    </w:p>
    <w:p w14:paraId="2B492955" w14:textId="77777777" w:rsidR="00474ECE" w:rsidRDefault="00474ECE" w:rsidP="00474ECE">
      <w:pPr>
        <w:pStyle w:val="a5"/>
        <w:numPr>
          <w:ilvl w:val="0"/>
          <w:numId w:val="5"/>
        </w:numPr>
        <w:tabs>
          <w:tab w:val="left" w:pos="478"/>
        </w:tabs>
        <w:ind w:right="112" w:firstLine="0"/>
        <w:rPr>
          <w:sz w:val="24"/>
        </w:rPr>
      </w:pPr>
      <w:r>
        <w:rPr>
          <w:sz w:val="24"/>
        </w:rPr>
        <w:t xml:space="preserve">понимание выразительной и изобразительной функций музыки; знание названий прослушиваемых произведений, фамилий композиторов, названия музыкальных </w:t>
      </w:r>
      <w:r>
        <w:rPr>
          <w:spacing w:val="-2"/>
          <w:sz w:val="24"/>
        </w:rPr>
        <w:t>инструментов;</w:t>
      </w:r>
    </w:p>
    <w:p w14:paraId="30C3786C" w14:textId="77777777" w:rsidR="00474ECE" w:rsidRDefault="00474ECE" w:rsidP="00474ECE">
      <w:pPr>
        <w:pStyle w:val="a3"/>
        <w:ind w:right="105"/>
        <w:jc w:val="both"/>
      </w:pPr>
      <w:r>
        <w:t>эмоциональное, выразительное, правильное и ритмичное исполнение под музыку несложных композиций народных, современных и бальных танцев, овладение элементами музыкально – пластической импровизации.</w:t>
      </w:r>
    </w:p>
    <w:p w14:paraId="55EF9934" w14:textId="77777777" w:rsidR="00474ECE" w:rsidRDefault="00474ECE" w:rsidP="00474ECE">
      <w:pPr>
        <w:pStyle w:val="a5"/>
        <w:numPr>
          <w:ilvl w:val="0"/>
          <w:numId w:val="5"/>
        </w:numPr>
        <w:tabs>
          <w:tab w:val="left" w:pos="492"/>
        </w:tabs>
        <w:ind w:right="109" w:firstLine="0"/>
        <w:rPr>
          <w:sz w:val="24"/>
        </w:rPr>
      </w:pPr>
      <w:r>
        <w:rPr>
          <w:sz w:val="24"/>
        </w:rPr>
        <w:t xml:space="preserve">Эмоциональная, выразительная декламация песен под музыку в ансамбле под аккомпанемент и управление учителя при передаче в достаточно внятной речи </w:t>
      </w:r>
      <w:proofErr w:type="gramStart"/>
      <w:r>
        <w:rPr>
          <w:sz w:val="24"/>
        </w:rPr>
        <w:t xml:space="preserve">( </w:t>
      </w:r>
      <w:proofErr w:type="gramEnd"/>
      <w:r>
        <w:rPr>
          <w:sz w:val="24"/>
        </w:rPr>
        <w:t xml:space="preserve">с учетом произносительных возможностей) </w:t>
      </w:r>
      <w:proofErr w:type="spellStart"/>
      <w:r>
        <w:rPr>
          <w:sz w:val="24"/>
        </w:rPr>
        <w:t>темпоритмической</w:t>
      </w:r>
      <w:proofErr w:type="spellEnd"/>
      <w:r>
        <w:rPr>
          <w:sz w:val="24"/>
        </w:rPr>
        <w:t xml:space="preserve"> структуры мелодии, характера </w:t>
      </w:r>
      <w:proofErr w:type="spellStart"/>
      <w:r>
        <w:rPr>
          <w:sz w:val="24"/>
        </w:rPr>
        <w:t>звуковедения</w:t>
      </w:r>
      <w:proofErr w:type="spellEnd"/>
      <w:r>
        <w:rPr>
          <w:sz w:val="24"/>
        </w:rPr>
        <w:t>, динамических оттенков;</w:t>
      </w:r>
    </w:p>
    <w:p w14:paraId="63D55527" w14:textId="77777777" w:rsidR="00474ECE" w:rsidRDefault="00474ECE" w:rsidP="00474ECE">
      <w:pPr>
        <w:pStyle w:val="a5"/>
        <w:numPr>
          <w:ilvl w:val="0"/>
          <w:numId w:val="5"/>
        </w:numPr>
        <w:tabs>
          <w:tab w:val="left" w:pos="382"/>
        </w:tabs>
        <w:ind w:right="114" w:firstLine="0"/>
        <w:rPr>
          <w:sz w:val="24"/>
        </w:rPr>
      </w:pPr>
      <w:r>
        <w:rPr>
          <w:sz w:val="24"/>
        </w:rPr>
        <w:t xml:space="preserve">эмоциональное, выразительное и ритмичное исполнение на элементарных музыкальных инструментах в ансамбле сопровождения к музыкальной пьесе или песне, исполняемой </w:t>
      </w:r>
      <w:r>
        <w:rPr>
          <w:spacing w:val="-2"/>
          <w:sz w:val="24"/>
        </w:rPr>
        <w:t>учителем;</w:t>
      </w:r>
    </w:p>
    <w:p w14:paraId="0A309D47" w14:textId="77777777" w:rsidR="00474ECE" w:rsidRDefault="00474ECE" w:rsidP="00474ECE">
      <w:pPr>
        <w:pStyle w:val="a5"/>
        <w:numPr>
          <w:ilvl w:val="0"/>
          <w:numId w:val="5"/>
        </w:numPr>
        <w:tabs>
          <w:tab w:val="left" w:pos="447"/>
        </w:tabs>
        <w:ind w:right="105" w:firstLine="0"/>
        <w:rPr>
          <w:sz w:val="24"/>
        </w:rPr>
      </w:pPr>
      <w:r>
        <w:rPr>
          <w:sz w:val="24"/>
        </w:rPr>
        <w:t xml:space="preserve">владение тематической и терминологической лексикой, связанной с музыкально – </w:t>
      </w:r>
      <w:proofErr w:type="gramStart"/>
      <w:r>
        <w:rPr>
          <w:sz w:val="24"/>
        </w:rPr>
        <w:t>ритмической деятельностью</w:t>
      </w:r>
      <w:proofErr w:type="gramEnd"/>
      <w:r>
        <w:rPr>
          <w:sz w:val="24"/>
        </w:rPr>
        <w:t>, в том числе, ее восприятием и достаточно внятным и естественным воспроизведением при реализации произносительных возможностей;</w:t>
      </w:r>
    </w:p>
    <w:p w14:paraId="060E53AF" w14:textId="77777777" w:rsidR="00474ECE" w:rsidRDefault="00474ECE" w:rsidP="00474ECE">
      <w:pPr>
        <w:pStyle w:val="a5"/>
        <w:numPr>
          <w:ilvl w:val="0"/>
          <w:numId w:val="5"/>
        </w:numPr>
        <w:tabs>
          <w:tab w:val="left" w:pos="356"/>
        </w:tabs>
        <w:ind w:right="104" w:firstLine="0"/>
        <w:rPr>
          <w:sz w:val="24"/>
        </w:rPr>
      </w:pPr>
      <w:r>
        <w:rPr>
          <w:sz w:val="24"/>
        </w:rPr>
        <w:t>в различных видах внеурочной художественной деятельности, в том числе совместной со слышащими сверстниками, реализация сформированных умений.</w:t>
      </w:r>
    </w:p>
    <w:p w14:paraId="1883CF2F" w14:textId="77777777" w:rsidR="00474ECE" w:rsidRDefault="00474ECE">
      <w:pPr>
        <w:jc w:val="both"/>
      </w:pPr>
    </w:p>
    <w:p w14:paraId="0DA9B19F" w14:textId="77777777" w:rsidR="00474ECE" w:rsidRDefault="00474ECE" w:rsidP="00474ECE">
      <w:pPr>
        <w:pStyle w:val="1"/>
        <w:spacing w:before="66"/>
        <w:rPr>
          <w:u w:val="none"/>
        </w:rPr>
      </w:pPr>
      <w:r>
        <w:t>В</w:t>
      </w:r>
      <w:r>
        <w:rPr>
          <w:spacing w:val="-6"/>
        </w:rPr>
        <w:t xml:space="preserve"> </w:t>
      </w:r>
      <w:r>
        <w:t>результате</w:t>
      </w:r>
      <w:r>
        <w:rPr>
          <w:spacing w:val="-4"/>
        </w:rPr>
        <w:t xml:space="preserve"> </w:t>
      </w:r>
      <w:r>
        <w:t>изучения</w:t>
      </w:r>
      <w:r>
        <w:rPr>
          <w:spacing w:val="-3"/>
        </w:rPr>
        <w:t xml:space="preserve"> </w:t>
      </w:r>
      <w:r>
        <w:t>предмета</w:t>
      </w:r>
      <w:r>
        <w:rPr>
          <w:spacing w:val="-3"/>
        </w:rPr>
        <w:t xml:space="preserve"> </w:t>
      </w:r>
      <w:r>
        <w:t>учащиеся</w:t>
      </w:r>
      <w:r>
        <w:rPr>
          <w:spacing w:val="-2"/>
        </w:rPr>
        <w:t xml:space="preserve"> </w:t>
      </w:r>
      <w:r>
        <w:t>1</w:t>
      </w:r>
      <w:r>
        <w:rPr>
          <w:spacing w:val="-1"/>
        </w:rPr>
        <w:t xml:space="preserve"> </w:t>
      </w:r>
      <w:r>
        <w:t>класса</w:t>
      </w:r>
      <w:r>
        <w:rPr>
          <w:spacing w:val="-3"/>
        </w:rPr>
        <w:t xml:space="preserve"> </w:t>
      </w:r>
      <w:r>
        <w:t>получат</w:t>
      </w:r>
      <w:r>
        <w:rPr>
          <w:spacing w:val="-2"/>
        </w:rPr>
        <w:t xml:space="preserve"> </w:t>
      </w:r>
      <w:r>
        <w:t>возможность</w:t>
      </w:r>
      <w:r>
        <w:rPr>
          <w:spacing w:val="-3"/>
        </w:rPr>
        <w:t xml:space="preserve"> </w:t>
      </w:r>
      <w:r>
        <w:rPr>
          <w:spacing w:val="-2"/>
        </w:rPr>
        <w:t>научиться:</w:t>
      </w:r>
    </w:p>
    <w:p w14:paraId="420FD8F5" w14:textId="77777777" w:rsidR="00474ECE" w:rsidRDefault="00474ECE" w:rsidP="00474ECE">
      <w:pPr>
        <w:pStyle w:val="a5"/>
        <w:numPr>
          <w:ilvl w:val="0"/>
          <w:numId w:val="5"/>
        </w:numPr>
        <w:tabs>
          <w:tab w:val="left" w:pos="344"/>
        </w:tabs>
        <w:spacing w:before="271"/>
        <w:ind w:right="103" w:firstLine="0"/>
        <w:jc w:val="left"/>
        <w:rPr>
          <w:sz w:val="24"/>
        </w:rPr>
      </w:pPr>
      <w:r>
        <w:rPr>
          <w:sz w:val="24"/>
        </w:rPr>
        <w:t>изменять движения в зависимости от характера, темпа, динамики музыки, перестраиваться по инструкции;</w:t>
      </w:r>
    </w:p>
    <w:p w14:paraId="750311AE" w14:textId="77777777" w:rsidR="00474ECE" w:rsidRDefault="00474ECE" w:rsidP="00474ECE">
      <w:pPr>
        <w:pStyle w:val="a5"/>
        <w:numPr>
          <w:ilvl w:val="0"/>
          <w:numId w:val="5"/>
        </w:numPr>
        <w:tabs>
          <w:tab w:val="left" w:pos="322"/>
        </w:tabs>
        <w:spacing w:before="1"/>
        <w:ind w:left="322" w:hanging="205"/>
        <w:jc w:val="left"/>
        <w:rPr>
          <w:sz w:val="24"/>
        </w:rPr>
      </w:pPr>
      <w:r>
        <w:rPr>
          <w:sz w:val="24"/>
        </w:rPr>
        <w:t>реагировать</w:t>
      </w:r>
      <w:r>
        <w:rPr>
          <w:spacing w:val="-2"/>
          <w:sz w:val="24"/>
        </w:rPr>
        <w:t xml:space="preserve"> </w:t>
      </w:r>
      <w:r>
        <w:rPr>
          <w:sz w:val="24"/>
        </w:rPr>
        <w:t>на</w:t>
      </w:r>
      <w:r>
        <w:rPr>
          <w:spacing w:val="-3"/>
          <w:sz w:val="24"/>
        </w:rPr>
        <w:t xml:space="preserve"> </w:t>
      </w:r>
      <w:r>
        <w:rPr>
          <w:sz w:val="24"/>
        </w:rPr>
        <w:t>акцент</w:t>
      </w:r>
      <w:r>
        <w:rPr>
          <w:spacing w:val="-2"/>
          <w:sz w:val="24"/>
        </w:rPr>
        <w:t xml:space="preserve"> </w:t>
      </w:r>
      <w:r>
        <w:rPr>
          <w:sz w:val="24"/>
        </w:rPr>
        <w:t>в</w:t>
      </w:r>
      <w:r>
        <w:rPr>
          <w:spacing w:val="-3"/>
          <w:sz w:val="24"/>
        </w:rPr>
        <w:t xml:space="preserve"> </w:t>
      </w:r>
      <w:r>
        <w:rPr>
          <w:spacing w:val="-2"/>
          <w:sz w:val="24"/>
        </w:rPr>
        <w:t>музыке;</w:t>
      </w:r>
    </w:p>
    <w:p w14:paraId="11CA48E2" w14:textId="77777777" w:rsidR="00474ECE" w:rsidRDefault="00474ECE" w:rsidP="00474ECE">
      <w:pPr>
        <w:pStyle w:val="a5"/>
        <w:numPr>
          <w:ilvl w:val="0"/>
          <w:numId w:val="5"/>
        </w:numPr>
        <w:tabs>
          <w:tab w:val="left" w:pos="322"/>
        </w:tabs>
        <w:ind w:left="322" w:hanging="205"/>
        <w:jc w:val="left"/>
        <w:rPr>
          <w:sz w:val="24"/>
        </w:rPr>
      </w:pPr>
      <w:r>
        <w:rPr>
          <w:sz w:val="24"/>
        </w:rPr>
        <w:t>выполнять</w:t>
      </w:r>
      <w:r>
        <w:rPr>
          <w:spacing w:val="-6"/>
          <w:sz w:val="24"/>
        </w:rPr>
        <w:t xml:space="preserve"> </w:t>
      </w:r>
      <w:r>
        <w:rPr>
          <w:sz w:val="24"/>
        </w:rPr>
        <w:t>любой</w:t>
      </w:r>
      <w:r>
        <w:rPr>
          <w:spacing w:val="-3"/>
          <w:sz w:val="24"/>
        </w:rPr>
        <w:t xml:space="preserve"> </w:t>
      </w:r>
      <w:r>
        <w:rPr>
          <w:sz w:val="24"/>
        </w:rPr>
        <w:t>комплекс</w:t>
      </w:r>
      <w:r>
        <w:rPr>
          <w:spacing w:val="-5"/>
          <w:sz w:val="24"/>
        </w:rPr>
        <w:t xml:space="preserve"> </w:t>
      </w:r>
      <w:r>
        <w:rPr>
          <w:sz w:val="24"/>
        </w:rPr>
        <w:t>ритмической</w:t>
      </w:r>
      <w:r>
        <w:rPr>
          <w:spacing w:val="-4"/>
          <w:sz w:val="24"/>
        </w:rPr>
        <w:t xml:space="preserve"> </w:t>
      </w:r>
      <w:r>
        <w:rPr>
          <w:sz w:val="24"/>
        </w:rPr>
        <w:t>гимнастики</w:t>
      </w:r>
      <w:r>
        <w:rPr>
          <w:spacing w:val="-6"/>
          <w:sz w:val="24"/>
        </w:rPr>
        <w:t xml:space="preserve"> </w:t>
      </w:r>
      <w:r>
        <w:rPr>
          <w:sz w:val="24"/>
        </w:rPr>
        <w:t>по</w:t>
      </w:r>
      <w:r>
        <w:rPr>
          <w:spacing w:val="-4"/>
          <w:sz w:val="24"/>
        </w:rPr>
        <w:t xml:space="preserve"> </w:t>
      </w:r>
      <w:r>
        <w:rPr>
          <w:spacing w:val="-2"/>
          <w:sz w:val="24"/>
        </w:rPr>
        <w:t>желанию;</w:t>
      </w:r>
    </w:p>
    <w:p w14:paraId="185AC592" w14:textId="77777777" w:rsidR="00474ECE" w:rsidRDefault="00474ECE" w:rsidP="00474ECE">
      <w:pPr>
        <w:pStyle w:val="a5"/>
        <w:numPr>
          <w:ilvl w:val="0"/>
          <w:numId w:val="5"/>
        </w:numPr>
        <w:tabs>
          <w:tab w:val="left" w:pos="322"/>
        </w:tabs>
        <w:ind w:left="322" w:hanging="205"/>
        <w:jc w:val="left"/>
        <w:rPr>
          <w:sz w:val="24"/>
        </w:rPr>
      </w:pPr>
      <w:r>
        <w:rPr>
          <w:sz w:val="24"/>
        </w:rPr>
        <w:t>исполнять</w:t>
      </w:r>
      <w:r>
        <w:rPr>
          <w:spacing w:val="-4"/>
          <w:sz w:val="24"/>
        </w:rPr>
        <w:t xml:space="preserve"> </w:t>
      </w:r>
      <w:r>
        <w:rPr>
          <w:sz w:val="24"/>
        </w:rPr>
        <w:t>хороводы,</w:t>
      </w:r>
      <w:r>
        <w:rPr>
          <w:spacing w:val="-5"/>
          <w:sz w:val="24"/>
        </w:rPr>
        <w:t xml:space="preserve"> </w:t>
      </w:r>
      <w:r>
        <w:rPr>
          <w:sz w:val="24"/>
        </w:rPr>
        <w:t>танцы,</w:t>
      </w:r>
      <w:r>
        <w:rPr>
          <w:spacing w:val="-1"/>
          <w:sz w:val="24"/>
        </w:rPr>
        <w:t xml:space="preserve"> </w:t>
      </w:r>
      <w:r>
        <w:rPr>
          <w:sz w:val="24"/>
        </w:rPr>
        <w:t>игры</w:t>
      </w:r>
      <w:r>
        <w:rPr>
          <w:spacing w:val="-3"/>
          <w:sz w:val="24"/>
        </w:rPr>
        <w:t xml:space="preserve"> </w:t>
      </w:r>
      <w:r>
        <w:rPr>
          <w:sz w:val="24"/>
        </w:rPr>
        <w:t>по</w:t>
      </w:r>
      <w:r>
        <w:rPr>
          <w:spacing w:val="-2"/>
          <w:sz w:val="24"/>
        </w:rPr>
        <w:t xml:space="preserve"> </w:t>
      </w:r>
      <w:r>
        <w:rPr>
          <w:sz w:val="24"/>
        </w:rPr>
        <w:t>желанию</w:t>
      </w:r>
      <w:r>
        <w:rPr>
          <w:spacing w:val="-1"/>
          <w:sz w:val="24"/>
        </w:rPr>
        <w:t xml:space="preserve"> </w:t>
      </w:r>
      <w:r>
        <w:rPr>
          <w:spacing w:val="-2"/>
          <w:sz w:val="24"/>
        </w:rPr>
        <w:t>детей;</w:t>
      </w:r>
    </w:p>
    <w:p w14:paraId="6D5A1FBE" w14:textId="77777777" w:rsidR="00474ECE" w:rsidRDefault="00474ECE" w:rsidP="00474ECE">
      <w:pPr>
        <w:pStyle w:val="a5"/>
        <w:numPr>
          <w:ilvl w:val="0"/>
          <w:numId w:val="5"/>
        </w:numPr>
        <w:tabs>
          <w:tab w:val="left" w:pos="396"/>
        </w:tabs>
        <w:ind w:right="105" w:firstLine="0"/>
        <w:jc w:val="left"/>
        <w:rPr>
          <w:sz w:val="24"/>
        </w:rPr>
      </w:pPr>
      <w:r>
        <w:rPr>
          <w:sz w:val="24"/>
        </w:rPr>
        <w:t>воспроизводить</w:t>
      </w:r>
      <w:r>
        <w:rPr>
          <w:spacing w:val="40"/>
          <w:sz w:val="24"/>
        </w:rPr>
        <w:t xml:space="preserve"> </w:t>
      </w:r>
      <w:r>
        <w:rPr>
          <w:sz w:val="24"/>
        </w:rPr>
        <w:t>слоги</w:t>
      </w:r>
      <w:r>
        <w:rPr>
          <w:spacing w:val="40"/>
          <w:sz w:val="24"/>
        </w:rPr>
        <w:t xml:space="preserve"> </w:t>
      </w:r>
      <w:r>
        <w:rPr>
          <w:sz w:val="24"/>
        </w:rPr>
        <w:t>на</w:t>
      </w:r>
      <w:r>
        <w:rPr>
          <w:spacing w:val="40"/>
          <w:sz w:val="24"/>
        </w:rPr>
        <w:t xml:space="preserve"> </w:t>
      </w:r>
      <w:r>
        <w:rPr>
          <w:sz w:val="24"/>
        </w:rPr>
        <w:t>одном</w:t>
      </w:r>
      <w:r>
        <w:rPr>
          <w:spacing w:val="40"/>
          <w:sz w:val="24"/>
        </w:rPr>
        <w:t xml:space="preserve"> </w:t>
      </w:r>
      <w:r>
        <w:rPr>
          <w:sz w:val="24"/>
        </w:rPr>
        <w:t>выдохе</w:t>
      </w:r>
      <w:r>
        <w:rPr>
          <w:spacing w:val="40"/>
          <w:sz w:val="24"/>
        </w:rPr>
        <w:t xml:space="preserve"> </w:t>
      </w:r>
      <w:r>
        <w:rPr>
          <w:sz w:val="24"/>
        </w:rPr>
        <w:t>отрывисто</w:t>
      </w:r>
      <w:r>
        <w:rPr>
          <w:spacing w:val="40"/>
          <w:sz w:val="24"/>
        </w:rPr>
        <w:t xml:space="preserve"> </w:t>
      </w:r>
      <w:r>
        <w:rPr>
          <w:sz w:val="24"/>
        </w:rPr>
        <w:t>и</w:t>
      </w:r>
      <w:r>
        <w:rPr>
          <w:spacing w:val="40"/>
          <w:sz w:val="24"/>
        </w:rPr>
        <w:t xml:space="preserve"> </w:t>
      </w:r>
      <w:r>
        <w:rPr>
          <w:sz w:val="24"/>
        </w:rPr>
        <w:t>протяжно,</w:t>
      </w:r>
      <w:r>
        <w:rPr>
          <w:spacing w:val="40"/>
          <w:sz w:val="24"/>
        </w:rPr>
        <w:t xml:space="preserve"> </w:t>
      </w:r>
      <w:r>
        <w:rPr>
          <w:sz w:val="24"/>
        </w:rPr>
        <w:t>стихотворных</w:t>
      </w:r>
      <w:r>
        <w:rPr>
          <w:spacing w:val="40"/>
          <w:sz w:val="24"/>
        </w:rPr>
        <w:t xml:space="preserve"> </w:t>
      </w:r>
      <w:r>
        <w:rPr>
          <w:sz w:val="24"/>
        </w:rPr>
        <w:t>текстов</w:t>
      </w:r>
      <w:r>
        <w:rPr>
          <w:spacing w:val="80"/>
          <w:sz w:val="24"/>
        </w:rPr>
        <w:t xml:space="preserve"> </w:t>
      </w:r>
      <w:r>
        <w:rPr>
          <w:sz w:val="24"/>
        </w:rPr>
        <w:t>предложенных учителем.</w:t>
      </w:r>
    </w:p>
    <w:p w14:paraId="3580B496" w14:textId="77777777" w:rsidR="00474ECE" w:rsidRDefault="00474ECE" w:rsidP="00474ECE">
      <w:pPr>
        <w:pStyle w:val="a5"/>
        <w:numPr>
          <w:ilvl w:val="0"/>
          <w:numId w:val="5"/>
        </w:numPr>
        <w:tabs>
          <w:tab w:val="left" w:pos="322"/>
        </w:tabs>
        <w:ind w:left="322" w:hanging="205"/>
        <w:jc w:val="left"/>
        <w:rPr>
          <w:sz w:val="24"/>
        </w:rPr>
      </w:pPr>
      <w:r>
        <w:rPr>
          <w:sz w:val="24"/>
        </w:rPr>
        <w:t>петь</w:t>
      </w:r>
      <w:r>
        <w:rPr>
          <w:spacing w:val="-3"/>
          <w:sz w:val="24"/>
        </w:rPr>
        <w:t xml:space="preserve"> </w:t>
      </w:r>
      <w:r>
        <w:rPr>
          <w:sz w:val="24"/>
        </w:rPr>
        <w:t>песни</w:t>
      </w:r>
      <w:r>
        <w:rPr>
          <w:spacing w:val="-2"/>
          <w:sz w:val="24"/>
        </w:rPr>
        <w:t xml:space="preserve"> </w:t>
      </w:r>
      <w:r>
        <w:rPr>
          <w:sz w:val="24"/>
        </w:rPr>
        <w:t xml:space="preserve">по </w:t>
      </w:r>
      <w:r>
        <w:rPr>
          <w:spacing w:val="-2"/>
          <w:sz w:val="24"/>
        </w:rPr>
        <w:t>желанию;</w:t>
      </w:r>
    </w:p>
    <w:p w14:paraId="259C9C03" w14:textId="77777777" w:rsidR="00474ECE" w:rsidRDefault="00474ECE" w:rsidP="00474ECE">
      <w:pPr>
        <w:pStyle w:val="a5"/>
        <w:numPr>
          <w:ilvl w:val="0"/>
          <w:numId w:val="5"/>
        </w:numPr>
        <w:tabs>
          <w:tab w:val="left" w:pos="324"/>
        </w:tabs>
        <w:ind w:left="324" w:hanging="207"/>
        <w:jc w:val="left"/>
        <w:rPr>
          <w:sz w:val="24"/>
        </w:rPr>
      </w:pPr>
      <w:r>
        <w:rPr>
          <w:sz w:val="24"/>
        </w:rPr>
        <w:t>узнавать</w:t>
      </w:r>
      <w:r>
        <w:rPr>
          <w:spacing w:val="-7"/>
          <w:sz w:val="24"/>
        </w:rPr>
        <w:t xml:space="preserve"> </w:t>
      </w:r>
      <w:r>
        <w:rPr>
          <w:sz w:val="24"/>
        </w:rPr>
        <w:t>песни</w:t>
      </w:r>
      <w:r>
        <w:rPr>
          <w:spacing w:val="-4"/>
          <w:sz w:val="24"/>
        </w:rPr>
        <w:t xml:space="preserve"> </w:t>
      </w:r>
      <w:r>
        <w:rPr>
          <w:sz w:val="24"/>
        </w:rPr>
        <w:t>по</w:t>
      </w:r>
      <w:r>
        <w:rPr>
          <w:spacing w:val="-4"/>
          <w:sz w:val="24"/>
        </w:rPr>
        <w:t xml:space="preserve"> </w:t>
      </w:r>
      <w:r>
        <w:rPr>
          <w:sz w:val="24"/>
        </w:rPr>
        <w:t>музыкальному</w:t>
      </w:r>
      <w:r>
        <w:rPr>
          <w:spacing w:val="-11"/>
          <w:sz w:val="24"/>
        </w:rPr>
        <w:t xml:space="preserve"> </w:t>
      </w:r>
      <w:r>
        <w:rPr>
          <w:sz w:val="24"/>
        </w:rPr>
        <w:t>вступлению</w:t>
      </w:r>
      <w:r>
        <w:rPr>
          <w:spacing w:val="-5"/>
          <w:sz w:val="24"/>
        </w:rPr>
        <w:t xml:space="preserve"> </w:t>
      </w:r>
      <w:r>
        <w:rPr>
          <w:sz w:val="24"/>
        </w:rPr>
        <w:t>и</w:t>
      </w:r>
      <w:r>
        <w:rPr>
          <w:spacing w:val="-4"/>
          <w:sz w:val="24"/>
        </w:rPr>
        <w:t xml:space="preserve"> </w:t>
      </w:r>
      <w:r>
        <w:rPr>
          <w:sz w:val="24"/>
        </w:rPr>
        <w:t>ритмическому</w:t>
      </w:r>
      <w:r>
        <w:rPr>
          <w:spacing w:val="-8"/>
          <w:sz w:val="24"/>
        </w:rPr>
        <w:t xml:space="preserve"> </w:t>
      </w:r>
      <w:r>
        <w:rPr>
          <w:spacing w:val="-2"/>
          <w:sz w:val="24"/>
        </w:rPr>
        <w:t>рисунку;</w:t>
      </w:r>
    </w:p>
    <w:p w14:paraId="0419D771" w14:textId="77777777" w:rsidR="00474ECE" w:rsidRDefault="00474ECE" w:rsidP="00474ECE">
      <w:pPr>
        <w:pStyle w:val="a5"/>
        <w:numPr>
          <w:ilvl w:val="0"/>
          <w:numId w:val="5"/>
        </w:numPr>
        <w:tabs>
          <w:tab w:val="left" w:pos="322"/>
        </w:tabs>
        <w:ind w:left="322" w:hanging="205"/>
        <w:jc w:val="left"/>
        <w:rPr>
          <w:sz w:val="24"/>
        </w:rPr>
      </w:pPr>
      <w:proofErr w:type="spellStart"/>
      <w:r>
        <w:rPr>
          <w:sz w:val="24"/>
        </w:rPr>
        <w:t>пропевать</w:t>
      </w:r>
      <w:proofErr w:type="spellEnd"/>
      <w:r>
        <w:rPr>
          <w:spacing w:val="-6"/>
          <w:sz w:val="24"/>
        </w:rPr>
        <w:t xml:space="preserve"> </w:t>
      </w:r>
      <w:r>
        <w:rPr>
          <w:sz w:val="24"/>
        </w:rPr>
        <w:t>изолированные</w:t>
      </w:r>
      <w:r>
        <w:rPr>
          <w:spacing w:val="-4"/>
          <w:sz w:val="24"/>
        </w:rPr>
        <w:t xml:space="preserve"> </w:t>
      </w:r>
      <w:r>
        <w:rPr>
          <w:sz w:val="24"/>
        </w:rPr>
        <w:t>звуки,</w:t>
      </w:r>
      <w:r>
        <w:rPr>
          <w:spacing w:val="-3"/>
          <w:sz w:val="24"/>
        </w:rPr>
        <w:t xml:space="preserve"> </w:t>
      </w:r>
      <w:r>
        <w:rPr>
          <w:sz w:val="24"/>
        </w:rPr>
        <w:t>слоги</w:t>
      </w:r>
      <w:r>
        <w:rPr>
          <w:spacing w:val="-3"/>
          <w:sz w:val="24"/>
        </w:rPr>
        <w:t xml:space="preserve"> </w:t>
      </w:r>
      <w:r>
        <w:rPr>
          <w:sz w:val="24"/>
        </w:rPr>
        <w:t>отрывисто,</w:t>
      </w:r>
      <w:r>
        <w:rPr>
          <w:spacing w:val="-3"/>
          <w:sz w:val="24"/>
        </w:rPr>
        <w:t xml:space="preserve"> </w:t>
      </w:r>
      <w:r>
        <w:rPr>
          <w:sz w:val="24"/>
        </w:rPr>
        <w:t>протяжно</w:t>
      </w:r>
      <w:r>
        <w:rPr>
          <w:spacing w:val="-6"/>
          <w:sz w:val="24"/>
        </w:rPr>
        <w:t xml:space="preserve"> </w:t>
      </w:r>
      <w:r>
        <w:rPr>
          <w:sz w:val="24"/>
        </w:rPr>
        <w:t>на</w:t>
      </w:r>
      <w:r>
        <w:rPr>
          <w:spacing w:val="-4"/>
          <w:sz w:val="24"/>
        </w:rPr>
        <w:t xml:space="preserve"> </w:t>
      </w:r>
      <w:r>
        <w:rPr>
          <w:spacing w:val="-2"/>
          <w:sz w:val="24"/>
        </w:rPr>
        <w:t>трезвучии;</w:t>
      </w:r>
    </w:p>
    <w:p w14:paraId="6E6AADF0" w14:textId="77777777" w:rsidR="00474ECE" w:rsidRDefault="00474ECE" w:rsidP="00474ECE">
      <w:pPr>
        <w:pStyle w:val="a5"/>
        <w:numPr>
          <w:ilvl w:val="0"/>
          <w:numId w:val="5"/>
        </w:numPr>
        <w:tabs>
          <w:tab w:val="left" w:pos="322"/>
        </w:tabs>
        <w:ind w:left="322" w:hanging="205"/>
        <w:jc w:val="left"/>
        <w:rPr>
          <w:sz w:val="24"/>
        </w:rPr>
      </w:pPr>
      <w:r>
        <w:rPr>
          <w:sz w:val="24"/>
        </w:rPr>
        <w:t>воспринимать</w:t>
      </w:r>
      <w:r>
        <w:rPr>
          <w:spacing w:val="-3"/>
          <w:sz w:val="24"/>
        </w:rPr>
        <w:t xml:space="preserve"> </w:t>
      </w:r>
      <w:r>
        <w:rPr>
          <w:sz w:val="24"/>
        </w:rPr>
        <w:t>на</w:t>
      </w:r>
      <w:r>
        <w:rPr>
          <w:spacing w:val="-4"/>
          <w:sz w:val="24"/>
        </w:rPr>
        <w:t xml:space="preserve"> </w:t>
      </w:r>
      <w:r>
        <w:rPr>
          <w:sz w:val="24"/>
        </w:rPr>
        <w:t>слух</w:t>
      </w:r>
      <w:r>
        <w:rPr>
          <w:spacing w:val="-2"/>
          <w:sz w:val="24"/>
        </w:rPr>
        <w:t xml:space="preserve"> </w:t>
      </w:r>
      <w:r>
        <w:rPr>
          <w:sz w:val="24"/>
        </w:rPr>
        <w:t>и</w:t>
      </w:r>
      <w:r>
        <w:rPr>
          <w:spacing w:val="-3"/>
          <w:sz w:val="24"/>
        </w:rPr>
        <w:t xml:space="preserve"> </w:t>
      </w:r>
      <w:r>
        <w:rPr>
          <w:sz w:val="24"/>
        </w:rPr>
        <w:t>воспроизводить</w:t>
      </w:r>
      <w:r>
        <w:rPr>
          <w:spacing w:val="-5"/>
          <w:sz w:val="24"/>
        </w:rPr>
        <w:t xml:space="preserve"> </w:t>
      </w:r>
      <w:proofErr w:type="spellStart"/>
      <w:r>
        <w:rPr>
          <w:spacing w:val="-2"/>
          <w:sz w:val="24"/>
        </w:rPr>
        <w:t>попевки</w:t>
      </w:r>
      <w:proofErr w:type="spellEnd"/>
      <w:r>
        <w:rPr>
          <w:spacing w:val="-2"/>
          <w:sz w:val="24"/>
        </w:rPr>
        <w:t>;</w:t>
      </w:r>
    </w:p>
    <w:p w14:paraId="0D9FD09E" w14:textId="77777777" w:rsidR="00474ECE" w:rsidRDefault="00474ECE" w:rsidP="00474ECE">
      <w:pPr>
        <w:pStyle w:val="a5"/>
        <w:numPr>
          <w:ilvl w:val="0"/>
          <w:numId w:val="5"/>
        </w:numPr>
        <w:tabs>
          <w:tab w:val="left" w:pos="322"/>
        </w:tabs>
        <w:ind w:right="222" w:firstLine="0"/>
        <w:jc w:val="left"/>
        <w:rPr>
          <w:sz w:val="24"/>
        </w:rPr>
      </w:pPr>
      <w:r>
        <w:rPr>
          <w:sz w:val="24"/>
        </w:rPr>
        <w:t>давать</w:t>
      </w:r>
      <w:r>
        <w:rPr>
          <w:spacing w:val="-5"/>
          <w:sz w:val="24"/>
        </w:rPr>
        <w:t xml:space="preserve"> </w:t>
      </w:r>
      <w:r>
        <w:rPr>
          <w:sz w:val="24"/>
        </w:rPr>
        <w:t>характеристику</w:t>
      </w:r>
      <w:r>
        <w:rPr>
          <w:spacing w:val="-8"/>
          <w:sz w:val="24"/>
        </w:rPr>
        <w:t xml:space="preserve"> </w:t>
      </w:r>
      <w:r>
        <w:rPr>
          <w:sz w:val="24"/>
        </w:rPr>
        <w:t>мелодии,</w:t>
      </w:r>
      <w:r>
        <w:rPr>
          <w:spacing w:val="-2"/>
          <w:sz w:val="24"/>
        </w:rPr>
        <w:t xml:space="preserve"> </w:t>
      </w:r>
      <w:r>
        <w:rPr>
          <w:sz w:val="24"/>
        </w:rPr>
        <w:t>предложенной</w:t>
      </w:r>
      <w:r>
        <w:rPr>
          <w:spacing w:val="-2"/>
          <w:sz w:val="24"/>
        </w:rPr>
        <w:t xml:space="preserve"> </w:t>
      </w:r>
      <w:r>
        <w:rPr>
          <w:sz w:val="24"/>
        </w:rPr>
        <w:t>учителем</w:t>
      </w:r>
      <w:r>
        <w:rPr>
          <w:spacing w:val="-6"/>
          <w:sz w:val="24"/>
        </w:rPr>
        <w:t xml:space="preserve"> </w:t>
      </w:r>
      <w:r>
        <w:rPr>
          <w:sz w:val="24"/>
        </w:rPr>
        <w:t>(инструментальной</w:t>
      </w:r>
      <w:r>
        <w:rPr>
          <w:spacing w:val="-5"/>
          <w:sz w:val="24"/>
        </w:rPr>
        <w:t xml:space="preserve"> </w:t>
      </w:r>
      <w:r>
        <w:rPr>
          <w:sz w:val="24"/>
        </w:rPr>
        <w:t>или</w:t>
      </w:r>
      <w:r>
        <w:rPr>
          <w:spacing w:val="-5"/>
          <w:sz w:val="24"/>
        </w:rPr>
        <w:t xml:space="preserve"> </w:t>
      </w:r>
      <w:r>
        <w:rPr>
          <w:sz w:val="24"/>
        </w:rPr>
        <w:t>в</w:t>
      </w:r>
      <w:r>
        <w:rPr>
          <w:spacing w:val="-6"/>
          <w:sz w:val="24"/>
        </w:rPr>
        <w:t xml:space="preserve"> </w:t>
      </w:r>
      <w:r>
        <w:rPr>
          <w:sz w:val="24"/>
        </w:rPr>
        <w:t>записи); давать сравнительную характеристику двух музыкальных произведений;</w:t>
      </w:r>
    </w:p>
    <w:p w14:paraId="4712FDC3" w14:textId="77777777" w:rsidR="00474ECE" w:rsidRDefault="00474ECE" w:rsidP="00474ECE">
      <w:pPr>
        <w:pStyle w:val="a5"/>
        <w:numPr>
          <w:ilvl w:val="0"/>
          <w:numId w:val="5"/>
        </w:numPr>
        <w:tabs>
          <w:tab w:val="left" w:pos="322"/>
        </w:tabs>
        <w:ind w:left="322" w:hanging="205"/>
        <w:jc w:val="left"/>
        <w:rPr>
          <w:sz w:val="24"/>
        </w:rPr>
      </w:pPr>
      <w:r>
        <w:rPr>
          <w:sz w:val="24"/>
        </w:rPr>
        <w:t>играть</w:t>
      </w:r>
      <w:r>
        <w:rPr>
          <w:spacing w:val="-5"/>
          <w:sz w:val="24"/>
        </w:rPr>
        <w:t xml:space="preserve"> </w:t>
      </w:r>
      <w:r>
        <w:rPr>
          <w:sz w:val="24"/>
        </w:rPr>
        <w:t>на</w:t>
      </w:r>
      <w:r>
        <w:rPr>
          <w:spacing w:val="-4"/>
          <w:sz w:val="24"/>
        </w:rPr>
        <w:t xml:space="preserve"> </w:t>
      </w:r>
      <w:r>
        <w:rPr>
          <w:sz w:val="24"/>
        </w:rPr>
        <w:t>музыкальных</w:t>
      </w:r>
      <w:r>
        <w:rPr>
          <w:spacing w:val="-2"/>
          <w:sz w:val="24"/>
        </w:rPr>
        <w:t xml:space="preserve"> инструментах:</w:t>
      </w:r>
    </w:p>
    <w:p w14:paraId="3E9DFCCE" w14:textId="77777777" w:rsidR="00474ECE" w:rsidRDefault="00474ECE" w:rsidP="00474ECE">
      <w:pPr>
        <w:pStyle w:val="a5"/>
        <w:numPr>
          <w:ilvl w:val="0"/>
          <w:numId w:val="5"/>
        </w:numPr>
        <w:tabs>
          <w:tab w:val="left" w:pos="322"/>
        </w:tabs>
        <w:ind w:left="322" w:hanging="205"/>
        <w:jc w:val="left"/>
        <w:rPr>
          <w:sz w:val="24"/>
        </w:rPr>
      </w:pPr>
      <w:r>
        <w:rPr>
          <w:sz w:val="24"/>
        </w:rPr>
        <w:t>воспроизводить</w:t>
      </w:r>
      <w:r>
        <w:rPr>
          <w:spacing w:val="-5"/>
          <w:sz w:val="24"/>
        </w:rPr>
        <w:t xml:space="preserve"> </w:t>
      </w:r>
      <w:r>
        <w:rPr>
          <w:sz w:val="24"/>
        </w:rPr>
        <w:t>ритм,</w:t>
      </w:r>
      <w:r>
        <w:rPr>
          <w:spacing w:val="-6"/>
          <w:sz w:val="24"/>
        </w:rPr>
        <w:t xml:space="preserve"> </w:t>
      </w:r>
      <w:r>
        <w:rPr>
          <w:sz w:val="24"/>
        </w:rPr>
        <w:t>предложный</w:t>
      </w:r>
      <w:r>
        <w:rPr>
          <w:spacing w:val="-3"/>
          <w:sz w:val="24"/>
        </w:rPr>
        <w:t xml:space="preserve"> </w:t>
      </w:r>
      <w:r>
        <w:rPr>
          <w:spacing w:val="-2"/>
          <w:sz w:val="24"/>
        </w:rPr>
        <w:t>учителем;</w:t>
      </w:r>
    </w:p>
    <w:p w14:paraId="4DF831F1" w14:textId="77777777" w:rsidR="00474ECE" w:rsidRDefault="00474ECE" w:rsidP="00474ECE">
      <w:pPr>
        <w:pStyle w:val="a5"/>
        <w:numPr>
          <w:ilvl w:val="0"/>
          <w:numId w:val="5"/>
        </w:numPr>
        <w:tabs>
          <w:tab w:val="left" w:pos="322"/>
        </w:tabs>
        <w:spacing w:before="1"/>
        <w:ind w:left="322" w:hanging="205"/>
        <w:jc w:val="left"/>
        <w:rPr>
          <w:sz w:val="24"/>
        </w:rPr>
      </w:pPr>
      <w:r>
        <w:rPr>
          <w:sz w:val="24"/>
        </w:rPr>
        <w:t>воспроизводить</w:t>
      </w:r>
      <w:r>
        <w:rPr>
          <w:spacing w:val="-5"/>
          <w:sz w:val="24"/>
        </w:rPr>
        <w:t xml:space="preserve"> </w:t>
      </w:r>
      <w:r>
        <w:rPr>
          <w:sz w:val="24"/>
        </w:rPr>
        <w:t>ритм</w:t>
      </w:r>
      <w:r>
        <w:rPr>
          <w:spacing w:val="-7"/>
          <w:sz w:val="24"/>
        </w:rPr>
        <w:t xml:space="preserve"> </w:t>
      </w:r>
      <w:r>
        <w:rPr>
          <w:sz w:val="24"/>
        </w:rPr>
        <w:t>марша,</w:t>
      </w:r>
      <w:r>
        <w:rPr>
          <w:spacing w:val="-4"/>
          <w:sz w:val="24"/>
        </w:rPr>
        <w:t xml:space="preserve"> </w:t>
      </w:r>
      <w:r>
        <w:rPr>
          <w:spacing w:val="-2"/>
          <w:sz w:val="24"/>
        </w:rPr>
        <w:t>вальса.</w:t>
      </w:r>
    </w:p>
    <w:p w14:paraId="47A7FC33" w14:textId="77777777" w:rsidR="00474ECE" w:rsidRDefault="00474ECE">
      <w:pPr>
        <w:jc w:val="both"/>
      </w:pPr>
    </w:p>
    <w:p w14:paraId="33AC3621" w14:textId="77777777" w:rsidR="00474ECE" w:rsidRDefault="00474ECE" w:rsidP="00474ECE">
      <w:pPr>
        <w:pStyle w:val="1"/>
        <w:spacing w:line="274" w:lineRule="exact"/>
        <w:rPr>
          <w:u w:val="none"/>
        </w:rPr>
      </w:pPr>
      <w:r>
        <w:rPr>
          <w:u w:val="none"/>
        </w:rPr>
        <w:t>Основные</w:t>
      </w:r>
      <w:r>
        <w:rPr>
          <w:spacing w:val="-10"/>
          <w:u w:val="none"/>
        </w:rPr>
        <w:t xml:space="preserve"> </w:t>
      </w:r>
      <w:r>
        <w:rPr>
          <w:u w:val="none"/>
        </w:rPr>
        <w:t>направления</w:t>
      </w:r>
      <w:r>
        <w:rPr>
          <w:spacing w:val="-5"/>
          <w:u w:val="none"/>
        </w:rPr>
        <w:t xml:space="preserve"> </w:t>
      </w:r>
      <w:r>
        <w:rPr>
          <w:u w:val="none"/>
        </w:rPr>
        <w:t>коррекционной</w:t>
      </w:r>
      <w:r>
        <w:rPr>
          <w:spacing w:val="-7"/>
          <w:u w:val="none"/>
        </w:rPr>
        <w:t xml:space="preserve"> </w:t>
      </w:r>
      <w:r>
        <w:rPr>
          <w:spacing w:val="-2"/>
          <w:u w:val="none"/>
        </w:rPr>
        <w:t>работы:</w:t>
      </w:r>
    </w:p>
    <w:p w14:paraId="70A5567E" w14:textId="77777777" w:rsidR="00474ECE" w:rsidRDefault="00474ECE" w:rsidP="00474ECE">
      <w:pPr>
        <w:pStyle w:val="a3"/>
        <w:ind w:right="85"/>
      </w:pPr>
      <w:r>
        <w:t>На</w:t>
      </w:r>
      <w:r>
        <w:rPr>
          <w:spacing w:val="-7"/>
        </w:rPr>
        <w:t xml:space="preserve"> </w:t>
      </w:r>
      <w:r>
        <w:t>музыкально</w:t>
      </w:r>
      <w:r>
        <w:rPr>
          <w:spacing w:val="-5"/>
        </w:rPr>
        <w:t xml:space="preserve"> </w:t>
      </w:r>
      <w:r>
        <w:t>–</w:t>
      </w:r>
      <w:r>
        <w:rPr>
          <w:spacing w:val="-5"/>
        </w:rPr>
        <w:t xml:space="preserve"> </w:t>
      </w:r>
      <w:r>
        <w:t>ритмических</w:t>
      </w:r>
      <w:r>
        <w:rPr>
          <w:spacing w:val="-3"/>
        </w:rPr>
        <w:t xml:space="preserve"> </w:t>
      </w:r>
      <w:r>
        <w:t>занятиях</w:t>
      </w:r>
      <w:r>
        <w:rPr>
          <w:spacing w:val="-3"/>
        </w:rPr>
        <w:t xml:space="preserve"> </w:t>
      </w:r>
      <w:r>
        <w:t>реализуются</w:t>
      </w:r>
      <w:r>
        <w:rPr>
          <w:spacing w:val="-5"/>
        </w:rPr>
        <w:t xml:space="preserve"> </w:t>
      </w:r>
      <w:r>
        <w:t>следующие</w:t>
      </w:r>
      <w:r>
        <w:rPr>
          <w:spacing w:val="-6"/>
        </w:rPr>
        <w:t xml:space="preserve"> </w:t>
      </w:r>
      <w:r>
        <w:t>направления</w:t>
      </w:r>
      <w:r>
        <w:rPr>
          <w:spacing w:val="-5"/>
        </w:rPr>
        <w:t xml:space="preserve"> </w:t>
      </w:r>
      <w:r>
        <w:t>работы: обучение восприятию музыки,</w:t>
      </w:r>
    </w:p>
    <w:p w14:paraId="11F41D0F" w14:textId="77777777" w:rsidR="00474ECE" w:rsidRDefault="00474ECE" w:rsidP="00474ECE">
      <w:pPr>
        <w:pStyle w:val="a3"/>
        <w:ind w:right="3877"/>
      </w:pPr>
      <w:r>
        <w:t>обучение</w:t>
      </w:r>
      <w:r>
        <w:rPr>
          <w:spacing w:val="-10"/>
        </w:rPr>
        <w:t xml:space="preserve"> </w:t>
      </w:r>
      <w:r>
        <w:t>музыкально</w:t>
      </w:r>
      <w:r>
        <w:rPr>
          <w:spacing w:val="-9"/>
        </w:rPr>
        <w:t xml:space="preserve"> </w:t>
      </w:r>
      <w:r>
        <w:t>–</w:t>
      </w:r>
      <w:r>
        <w:rPr>
          <w:spacing w:val="-10"/>
        </w:rPr>
        <w:t xml:space="preserve"> </w:t>
      </w:r>
      <w:proofErr w:type="gramStart"/>
      <w:r>
        <w:t>ритмическим</w:t>
      </w:r>
      <w:r>
        <w:rPr>
          <w:spacing w:val="-9"/>
        </w:rPr>
        <w:t xml:space="preserve"> </w:t>
      </w:r>
      <w:r>
        <w:t>движениям</w:t>
      </w:r>
      <w:proofErr w:type="gramEnd"/>
      <w:r>
        <w:t>, обучение декламации песен под музыку,</w:t>
      </w:r>
    </w:p>
    <w:p w14:paraId="5D0B7089" w14:textId="77777777" w:rsidR="00474ECE" w:rsidRDefault="00474ECE" w:rsidP="00474ECE">
      <w:pPr>
        <w:pStyle w:val="a3"/>
      </w:pPr>
      <w:r>
        <w:t>обучение</w:t>
      </w:r>
      <w:r>
        <w:rPr>
          <w:spacing w:val="-5"/>
        </w:rPr>
        <w:t xml:space="preserve"> </w:t>
      </w:r>
      <w:r>
        <w:t>игре</w:t>
      </w:r>
      <w:r>
        <w:rPr>
          <w:spacing w:val="-5"/>
        </w:rPr>
        <w:t xml:space="preserve"> </w:t>
      </w:r>
      <w:r>
        <w:t>на</w:t>
      </w:r>
      <w:r>
        <w:rPr>
          <w:spacing w:val="-5"/>
        </w:rPr>
        <w:t xml:space="preserve"> </w:t>
      </w:r>
      <w:r>
        <w:t>элементарных музыкальных</w:t>
      </w:r>
      <w:r>
        <w:rPr>
          <w:spacing w:val="-3"/>
        </w:rPr>
        <w:t xml:space="preserve"> </w:t>
      </w:r>
      <w:r>
        <w:t>инструментах</w:t>
      </w:r>
      <w:r>
        <w:rPr>
          <w:spacing w:val="-2"/>
        </w:rPr>
        <w:t xml:space="preserve"> </w:t>
      </w:r>
      <w:r>
        <w:t>в</w:t>
      </w:r>
      <w:r>
        <w:rPr>
          <w:spacing w:val="-8"/>
        </w:rPr>
        <w:t xml:space="preserve"> </w:t>
      </w:r>
      <w:r>
        <w:rPr>
          <w:spacing w:val="-2"/>
        </w:rPr>
        <w:t>ансамбле;</w:t>
      </w:r>
    </w:p>
    <w:p w14:paraId="1AE9186E" w14:textId="77777777" w:rsidR="00474ECE" w:rsidRDefault="00474ECE" w:rsidP="00474ECE">
      <w:pPr>
        <w:pStyle w:val="a3"/>
        <w:tabs>
          <w:tab w:val="left" w:pos="2949"/>
          <w:tab w:val="left" w:pos="6490"/>
        </w:tabs>
        <w:ind w:right="1659"/>
      </w:pPr>
      <w:r>
        <w:t>развитие восприятия</w:t>
      </w:r>
      <w:r>
        <w:tab/>
        <w:t>и воспроизведения устной речи</w:t>
      </w:r>
      <w:r>
        <w:tab/>
      </w:r>
      <w:r>
        <w:rPr>
          <w:spacing w:val="-2"/>
        </w:rPr>
        <w:t xml:space="preserve">(автоматизация </w:t>
      </w:r>
      <w:r>
        <w:t>произносительных</w:t>
      </w:r>
      <w:r>
        <w:rPr>
          <w:spacing w:val="-2"/>
        </w:rPr>
        <w:t xml:space="preserve"> </w:t>
      </w:r>
      <w:r>
        <w:t>умений</w:t>
      </w:r>
      <w:r>
        <w:rPr>
          <w:spacing w:val="-6"/>
        </w:rPr>
        <w:t xml:space="preserve"> </w:t>
      </w:r>
      <w:r>
        <w:t>с</w:t>
      </w:r>
      <w:r>
        <w:rPr>
          <w:spacing w:val="-10"/>
        </w:rPr>
        <w:t xml:space="preserve"> </w:t>
      </w:r>
      <w:r>
        <w:t>использованием</w:t>
      </w:r>
      <w:r>
        <w:rPr>
          <w:spacing w:val="-7"/>
        </w:rPr>
        <w:t xml:space="preserve"> </w:t>
      </w:r>
      <w:r>
        <w:t>фонетической</w:t>
      </w:r>
      <w:r>
        <w:rPr>
          <w:spacing w:val="-6"/>
        </w:rPr>
        <w:t xml:space="preserve"> </w:t>
      </w:r>
      <w:r>
        <w:t>ритмики</w:t>
      </w:r>
      <w:r>
        <w:rPr>
          <w:spacing w:val="-8"/>
        </w:rPr>
        <w:t xml:space="preserve"> </w:t>
      </w:r>
      <w:r>
        <w:t>и</w:t>
      </w:r>
      <w:r>
        <w:rPr>
          <w:spacing w:val="-12"/>
        </w:rPr>
        <w:t xml:space="preserve"> </w:t>
      </w:r>
      <w:r>
        <w:t>музыки).</w:t>
      </w:r>
    </w:p>
    <w:p w14:paraId="7B5AF392" w14:textId="77777777" w:rsidR="00474ECE" w:rsidRDefault="00474ECE" w:rsidP="00474ECE">
      <w:pPr>
        <w:pStyle w:val="a3"/>
        <w:spacing w:before="3"/>
        <w:ind w:left="0"/>
      </w:pPr>
    </w:p>
    <w:p w14:paraId="6B3F3068" w14:textId="77777777" w:rsidR="00474ECE" w:rsidRDefault="00474ECE" w:rsidP="00474ECE">
      <w:pPr>
        <w:pStyle w:val="1"/>
        <w:spacing w:line="274" w:lineRule="exact"/>
        <w:jc w:val="both"/>
        <w:rPr>
          <w:u w:val="none"/>
        </w:rPr>
      </w:pPr>
      <w:r>
        <w:rPr>
          <w:u w:val="none"/>
        </w:rPr>
        <w:t>Технологии,</w:t>
      </w:r>
      <w:r>
        <w:rPr>
          <w:spacing w:val="-5"/>
          <w:u w:val="none"/>
        </w:rPr>
        <w:t xml:space="preserve"> </w:t>
      </w:r>
      <w:r>
        <w:rPr>
          <w:u w:val="none"/>
        </w:rPr>
        <w:t>используемые</w:t>
      </w:r>
      <w:r>
        <w:rPr>
          <w:spacing w:val="-5"/>
          <w:u w:val="none"/>
        </w:rPr>
        <w:t xml:space="preserve"> </w:t>
      </w:r>
      <w:r>
        <w:rPr>
          <w:u w:val="none"/>
        </w:rPr>
        <w:t>в</w:t>
      </w:r>
      <w:r>
        <w:rPr>
          <w:spacing w:val="-4"/>
          <w:u w:val="none"/>
        </w:rPr>
        <w:t xml:space="preserve"> </w:t>
      </w:r>
      <w:r>
        <w:rPr>
          <w:spacing w:val="-2"/>
          <w:u w:val="none"/>
        </w:rPr>
        <w:t>обучении:</w:t>
      </w:r>
    </w:p>
    <w:p w14:paraId="7230F619" w14:textId="77777777" w:rsidR="00474ECE" w:rsidRDefault="00474ECE" w:rsidP="00474ECE">
      <w:pPr>
        <w:pStyle w:val="a3"/>
        <w:ind w:right="104"/>
        <w:jc w:val="both"/>
      </w:pPr>
      <w:r>
        <w:t>развивающего обучения, обучения в сотрудничестве, проблемного</w:t>
      </w:r>
      <w:r>
        <w:rPr>
          <w:spacing w:val="40"/>
        </w:rPr>
        <w:t xml:space="preserve"> </w:t>
      </w:r>
      <w:r>
        <w:t xml:space="preserve">обучения (создание проблемных ситуаций), сопоставление результатов с эталоном, развития исследовательских навыков, </w:t>
      </w:r>
      <w:proofErr w:type="spellStart"/>
      <w:r>
        <w:t>здоровьесбережение</w:t>
      </w:r>
      <w:proofErr w:type="spellEnd"/>
      <w:r>
        <w:t>,</w:t>
      </w:r>
      <w:r>
        <w:rPr>
          <w:spacing w:val="40"/>
        </w:rPr>
        <w:t xml:space="preserve"> </w:t>
      </w:r>
      <w:r>
        <w:t>урок как целостный развивающий комплекс, игровые технологии, технологии индивидуально-дифференцированного подхода.</w:t>
      </w:r>
    </w:p>
    <w:p w14:paraId="5B5E01B6" w14:textId="77777777" w:rsidR="00474ECE" w:rsidRDefault="00474ECE" w:rsidP="00474ECE">
      <w:pPr>
        <w:pStyle w:val="a3"/>
        <w:spacing w:before="46"/>
        <w:ind w:left="0"/>
      </w:pPr>
    </w:p>
    <w:p w14:paraId="40747ADC" w14:textId="77777777" w:rsidR="00474ECE" w:rsidRDefault="00474ECE" w:rsidP="00474ECE">
      <w:pPr>
        <w:pStyle w:val="1"/>
        <w:ind w:left="482" w:right="477"/>
        <w:jc w:val="center"/>
        <w:rPr>
          <w:u w:val="none"/>
        </w:rPr>
      </w:pPr>
      <w:r>
        <w:t>Содержание</w:t>
      </w:r>
      <w:r>
        <w:rPr>
          <w:spacing w:val="-11"/>
        </w:rPr>
        <w:t xml:space="preserve"> </w:t>
      </w:r>
      <w:r>
        <w:rPr>
          <w:spacing w:val="-2"/>
        </w:rPr>
        <w:t>обучения</w:t>
      </w:r>
    </w:p>
    <w:p w14:paraId="4F9A184C" w14:textId="77777777" w:rsidR="00474ECE" w:rsidRDefault="00474ECE" w:rsidP="00474ECE">
      <w:pPr>
        <w:pStyle w:val="a3"/>
        <w:spacing w:before="41"/>
        <w:ind w:left="0"/>
        <w:rPr>
          <w:b/>
        </w:rPr>
      </w:pPr>
    </w:p>
    <w:p w14:paraId="65A2F54C" w14:textId="77777777" w:rsidR="00474ECE" w:rsidRDefault="00474ECE" w:rsidP="00474ECE">
      <w:pPr>
        <w:spacing w:line="274" w:lineRule="exact"/>
        <w:ind w:left="117"/>
        <w:jc w:val="both"/>
        <w:rPr>
          <w:b/>
          <w:sz w:val="24"/>
        </w:rPr>
      </w:pPr>
      <w:r>
        <w:rPr>
          <w:b/>
          <w:sz w:val="24"/>
        </w:rPr>
        <w:t>Обучение</w:t>
      </w:r>
      <w:r>
        <w:rPr>
          <w:b/>
          <w:spacing w:val="-7"/>
          <w:sz w:val="24"/>
        </w:rPr>
        <w:t xml:space="preserve"> </w:t>
      </w:r>
      <w:r>
        <w:rPr>
          <w:b/>
          <w:sz w:val="24"/>
        </w:rPr>
        <w:t>музыкально</w:t>
      </w:r>
      <w:r>
        <w:rPr>
          <w:b/>
          <w:spacing w:val="-2"/>
          <w:sz w:val="24"/>
        </w:rPr>
        <w:t xml:space="preserve"> </w:t>
      </w:r>
      <w:r>
        <w:rPr>
          <w:b/>
          <w:sz w:val="24"/>
        </w:rPr>
        <w:t>–</w:t>
      </w:r>
      <w:r>
        <w:rPr>
          <w:b/>
          <w:spacing w:val="-3"/>
          <w:sz w:val="24"/>
        </w:rPr>
        <w:t xml:space="preserve"> </w:t>
      </w:r>
      <w:proofErr w:type="gramStart"/>
      <w:r>
        <w:rPr>
          <w:b/>
          <w:sz w:val="24"/>
        </w:rPr>
        <w:t>ритмическим</w:t>
      </w:r>
      <w:r>
        <w:rPr>
          <w:b/>
          <w:spacing w:val="-3"/>
          <w:sz w:val="24"/>
        </w:rPr>
        <w:t xml:space="preserve"> </w:t>
      </w:r>
      <w:r>
        <w:rPr>
          <w:b/>
          <w:sz w:val="24"/>
        </w:rPr>
        <w:t>движениям</w:t>
      </w:r>
      <w:proofErr w:type="gramEnd"/>
      <w:r>
        <w:rPr>
          <w:b/>
          <w:sz w:val="24"/>
        </w:rPr>
        <w:t>.</w:t>
      </w:r>
      <w:r>
        <w:rPr>
          <w:b/>
          <w:spacing w:val="-3"/>
          <w:sz w:val="24"/>
        </w:rPr>
        <w:t xml:space="preserve"> </w:t>
      </w:r>
      <w:r>
        <w:rPr>
          <w:b/>
          <w:sz w:val="24"/>
        </w:rPr>
        <w:t>15</w:t>
      </w:r>
      <w:r>
        <w:rPr>
          <w:b/>
          <w:spacing w:val="-3"/>
          <w:sz w:val="24"/>
        </w:rPr>
        <w:t xml:space="preserve"> </w:t>
      </w:r>
      <w:r>
        <w:rPr>
          <w:b/>
          <w:spacing w:val="-2"/>
          <w:sz w:val="24"/>
        </w:rPr>
        <w:t>часов</w:t>
      </w:r>
    </w:p>
    <w:p w14:paraId="37A94EB5" w14:textId="77777777" w:rsidR="00474ECE" w:rsidRDefault="00474ECE" w:rsidP="00474ECE">
      <w:pPr>
        <w:pStyle w:val="a3"/>
        <w:ind w:right="113" w:firstLine="660"/>
        <w:jc w:val="both"/>
      </w:pPr>
      <w:r>
        <w:t xml:space="preserve">Эмоциональное и правильное исполнение </w:t>
      </w:r>
      <w:proofErr w:type="gramStart"/>
      <w:r>
        <w:t>ритмических и танцевальных движений</w:t>
      </w:r>
      <w:proofErr w:type="gramEnd"/>
      <w:r>
        <w:t xml:space="preserve"> под музыкальное сопровождение.</w:t>
      </w:r>
    </w:p>
    <w:p w14:paraId="753D5762" w14:textId="77777777" w:rsidR="00474ECE" w:rsidRDefault="00474ECE" w:rsidP="00474ECE">
      <w:pPr>
        <w:pStyle w:val="a3"/>
        <w:ind w:right="108"/>
        <w:jc w:val="both"/>
      </w:pPr>
      <w:proofErr w:type="gramStart"/>
      <w:r>
        <w:t>Овладение элементарными движениями (наклоны, повороты головы, туловища, различные положения рук, круговые движения руками, плечами, полуприседания и т.п.); танцевальными элементами (пружинное полуприседание, выставление ноги на пятку и носок, хороводный шаг, поскоки).</w:t>
      </w:r>
      <w:proofErr w:type="gramEnd"/>
      <w:r>
        <w:t xml:space="preserve"> Уметь выполнять простейшие построения (в 1-2-3 линии, </w:t>
      </w:r>
      <w:proofErr w:type="gramStart"/>
      <w:r>
        <w:t>в</w:t>
      </w:r>
      <w:proofErr w:type="gramEnd"/>
      <w:r>
        <w:t xml:space="preserve"> </w:t>
      </w:r>
      <w:proofErr w:type="gramStart"/>
      <w:r>
        <w:t>колону</w:t>
      </w:r>
      <w:proofErr w:type="gramEnd"/>
      <w:r>
        <w:t>, в шеренгу,</w:t>
      </w:r>
      <w:r>
        <w:rPr>
          <w:spacing w:val="40"/>
        </w:rPr>
        <w:t xml:space="preserve"> </w:t>
      </w:r>
      <w:r>
        <w:t>в круг, свободное размещение). Разучивание несложных танцевальных упражнений, музыкальных игр, несложных плясок и хороводов.</w:t>
      </w:r>
    </w:p>
    <w:p w14:paraId="4D4E3E71" w14:textId="77777777" w:rsidR="00474ECE" w:rsidRDefault="00474ECE" w:rsidP="00474ECE">
      <w:pPr>
        <w:pStyle w:val="a3"/>
        <w:ind w:right="105"/>
        <w:jc w:val="both"/>
      </w:pPr>
      <w:r>
        <w:t>Изменение заданных движений, ориентируясь на начало и конец музыки, музыкальный</w:t>
      </w:r>
      <w:r>
        <w:rPr>
          <w:spacing w:val="40"/>
        </w:rPr>
        <w:t xml:space="preserve"> </w:t>
      </w:r>
      <w:r>
        <w:t>акцент, смену музыкальной динамики, темп.</w:t>
      </w:r>
    </w:p>
    <w:p w14:paraId="4DBE47FF" w14:textId="77777777" w:rsidR="00474ECE" w:rsidRDefault="00474ECE" w:rsidP="00474ECE">
      <w:pPr>
        <w:pStyle w:val="a3"/>
        <w:ind w:right="114"/>
        <w:jc w:val="both"/>
      </w:pPr>
      <w:r>
        <w:t xml:space="preserve">Передача движениями динамических регистровых изменений (в верхнем, среднем, и нижнем </w:t>
      </w:r>
      <w:r>
        <w:rPr>
          <w:spacing w:val="-2"/>
        </w:rPr>
        <w:t>регистрах).</w:t>
      </w:r>
    </w:p>
    <w:p w14:paraId="17DCDE67" w14:textId="77777777" w:rsidR="00474ECE" w:rsidRDefault="00474ECE" w:rsidP="00474ECE">
      <w:pPr>
        <w:pStyle w:val="2"/>
        <w:spacing w:before="1"/>
        <w:ind w:left="777"/>
        <w:jc w:val="both"/>
      </w:pPr>
      <w:r>
        <w:t>Примерный</w:t>
      </w:r>
      <w:r>
        <w:rPr>
          <w:spacing w:val="-4"/>
        </w:rPr>
        <w:t xml:space="preserve"> </w:t>
      </w:r>
      <w:r>
        <w:rPr>
          <w:spacing w:val="-2"/>
        </w:rPr>
        <w:t>репертуар:</w:t>
      </w:r>
    </w:p>
    <w:p w14:paraId="0F4CC3F4" w14:textId="77777777" w:rsidR="00474ECE" w:rsidRDefault="00474ECE" w:rsidP="00474ECE">
      <w:pPr>
        <w:pStyle w:val="a3"/>
        <w:ind w:right="107"/>
        <w:jc w:val="both"/>
      </w:pPr>
      <w:proofErr w:type="gramStart"/>
      <w:r>
        <w:t>«Марш», музыка</w:t>
      </w:r>
      <w:r>
        <w:rPr>
          <w:spacing w:val="-3"/>
        </w:rPr>
        <w:t xml:space="preserve"> </w:t>
      </w:r>
      <w:r>
        <w:t>Т.</w:t>
      </w:r>
      <w:r>
        <w:rPr>
          <w:spacing w:val="-3"/>
        </w:rPr>
        <w:t xml:space="preserve"> </w:t>
      </w:r>
      <w:r>
        <w:t>Ломовой, «Лови</w:t>
      </w:r>
      <w:r>
        <w:rPr>
          <w:spacing w:val="-2"/>
        </w:rPr>
        <w:t xml:space="preserve"> </w:t>
      </w:r>
      <w:r>
        <w:t>меня»,</w:t>
      </w:r>
      <w:r>
        <w:rPr>
          <w:spacing w:val="-1"/>
        </w:rPr>
        <w:t xml:space="preserve"> </w:t>
      </w:r>
      <w:r>
        <w:t>русская</w:t>
      </w:r>
      <w:r>
        <w:rPr>
          <w:spacing w:val="-3"/>
        </w:rPr>
        <w:t xml:space="preserve"> </w:t>
      </w:r>
      <w:r>
        <w:t>народная</w:t>
      </w:r>
      <w:r>
        <w:rPr>
          <w:spacing w:val="-3"/>
        </w:rPr>
        <w:t xml:space="preserve"> </w:t>
      </w:r>
      <w:r>
        <w:t>мелодия, «Лошадки»,</w:t>
      </w:r>
      <w:r>
        <w:rPr>
          <w:spacing w:val="-3"/>
        </w:rPr>
        <w:t xml:space="preserve"> </w:t>
      </w:r>
      <w:r>
        <w:t>музыка</w:t>
      </w:r>
      <w:r>
        <w:rPr>
          <w:spacing w:val="-1"/>
        </w:rPr>
        <w:t xml:space="preserve"> </w:t>
      </w:r>
      <w:r>
        <w:t xml:space="preserve">М. </w:t>
      </w:r>
      <w:proofErr w:type="spellStart"/>
      <w:r>
        <w:t>Раухвергера</w:t>
      </w:r>
      <w:proofErr w:type="spellEnd"/>
      <w:r>
        <w:t xml:space="preserve">, «Танец с платочками», Т. Ломовой, «Чей кружок скорее соберется», музыка Т. Ломовой, «Бег» </w:t>
      </w:r>
      <w:proofErr w:type="spellStart"/>
      <w:r>
        <w:t>Е.Тиличеева</w:t>
      </w:r>
      <w:proofErr w:type="spellEnd"/>
      <w:r>
        <w:t xml:space="preserve">, «Упражнение с флажками» </w:t>
      </w:r>
      <w:proofErr w:type="spellStart"/>
      <w:r>
        <w:t>А.Гречанинов</w:t>
      </w:r>
      <w:proofErr w:type="spellEnd"/>
      <w:r>
        <w:t xml:space="preserve">, «Барабанщики» </w:t>
      </w:r>
      <w:proofErr w:type="spellStart"/>
      <w:r>
        <w:t>Э.Перлов</w:t>
      </w:r>
      <w:proofErr w:type="spellEnd"/>
      <w:r>
        <w:t xml:space="preserve">, «Пляска парами» обр. Т. </w:t>
      </w:r>
      <w:proofErr w:type="spellStart"/>
      <w:r>
        <w:t>Попатенко</w:t>
      </w:r>
      <w:proofErr w:type="spellEnd"/>
      <w:r>
        <w:t>.</w:t>
      </w:r>
      <w:proofErr w:type="gramEnd"/>
    </w:p>
    <w:p w14:paraId="77230CE3" w14:textId="77777777" w:rsidR="00474ECE" w:rsidRDefault="00474ECE">
      <w:pPr>
        <w:jc w:val="both"/>
      </w:pPr>
    </w:p>
    <w:p w14:paraId="57734239" w14:textId="77777777" w:rsidR="00474ECE" w:rsidRDefault="00474ECE" w:rsidP="00474ECE">
      <w:pPr>
        <w:pStyle w:val="1"/>
        <w:spacing w:before="66" w:line="274" w:lineRule="exact"/>
        <w:rPr>
          <w:u w:val="none"/>
        </w:rPr>
      </w:pPr>
      <w:r>
        <w:rPr>
          <w:u w:val="none"/>
        </w:rPr>
        <w:t>Обучение</w:t>
      </w:r>
      <w:r>
        <w:rPr>
          <w:spacing w:val="-4"/>
          <w:u w:val="none"/>
        </w:rPr>
        <w:t xml:space="preserve"> </w:t>
      </w:r>
      <w:r>
        <w:rPr>
          <w:u w:val="none"/>
        </w:rPr>
        <w:t>восприятию</w:t>
      </w:r>
      <w:r>
        <w:rPr>
          <w:spacing w:val="-6"/>
          <w:u w:val="none"/>
        </w:rPr>
        <w:t xml:space="preserve"> </w:t>
      </w:r>
      <w:r>
        <w:rPr>
          <w:u w:val="none"/>
        </w:rPr>
        <w:t>музыки.</w:t>
      </w:r>
      <w:r>
        <w:rPr>
          <w:spacing w:val="-2"/>
          <w:u w:val="none"/>
        </w:rPr>
        <w:t xml:space="preserve"> 10часов</w:t>
      </w:r>
    </w:p>
    <w:p w14:paraId="7BC078D8" w14:textId="77777777" w:rsidR="00474ECE" w:rsidRDefault="00474ECE" w:rsidP="00474ECE">
      <w:pPr>
        <w:pStyle w:val="a3"/>
      </w:pPr>
      <w:proofErr w:type="gramStart"/>
      <w:r>
        <w:t>Различение</w:t>
      </w:r>
      <w:r>
        <w:rPr>
          <w:spacing w:val="40"/>
        </w:rPr>
        <w:t xml:space="preserve"> </w:t>
      </w:r>
      <w:r>
        <w:t>на</w:t>
      </w:r>
      <w:r>
        <w:rPr>
          <w:spacing w:val="40"/>
        </w:rPr>
        <w:t xml:space="preserve"> </w:t>
      </w:r>
      <w:r>
        <w:t>слух</w:t>
      </w:r>
      <w:r>
        <w:rPr>
          <w:spacing w:val="40"/>
        </w:rPr>
        <w:t xml:space="preserve"> </w:t>
      </w:r>
      <w:r>
        <w:t>громкой</w:t>
      </w:r>
      <w:r>
        <w:rPr>
          <w:spacing w:val="40"/>
        </w:rPr>
        <w:t xml:space="preserve"> </w:t>
      </w:r>
      <w:r>
        <w:t>и</w:t>
      </w:r>
      <w:r>
        <w:rPr>
          <w:spacing w:val="40"/>
        </w:rPr>
        <w:t xml:space="preserve"> </w:t>
      </w:r>
      <w:r>
        <w:t>тихой</w:t>
      </w:r>
      <w:r>
        <w:rPr>
          <w:spacing w:val="40"/>
        </w:rPr>
        <w:t xml:space="preserve"> </w:t>
      </w:r>
      <w:r>
        <w:t>музыки;</w:t>
      </w:r>
      <w:r>
        <w:rPr>
          <w:spacing w:val="40"/>
        </w:rPr>
        <w:t xml:space="preserve"> </w:t>
      </w:r>
      <w:r>
        <w:t>темпа</w:t>
      </w:r>
      <w:r>
        <w:rPr>
          <w:spacing w:val="40"/>
        </w:rPr>
        <w:t xml:space="preserve"> </w:t>
      </w:r>
      <w:r>
        <w:t>(быстрый,</w:t>
      </w:r>
      <w:r>
        <w:rPr>
          <w:spacing w:val="40"/>
        </w:rPr>
        <w:t xml:space="preserve"> </w:t>
      </w:r>
      <w:r>
        <w:t>умеренный,</w:t>
      </w:r>
      <w:r>
        <w:rPr>
          <w:spacing w:val="40"/>
        </w:rPr>
        <w:t xml:space="preserve"> </w:t>
      </w:r>
      <w:r>
        <w:t>медленный);</w:t>
      </w:r>
      <w:r>
        <w:rPr>
          <w:spacing w:val="80"/>
        </w:rPr>
        <w:t xml:space="preserve"> </w:t>
      </w:r>
      <w:r>
        <w:t>регистров (высокий, средний, низкий).</w:t>
      </w:r>
      <w:proofErr w:type="gramEnd"/>
    </w:p>
    <w:p w14:paraId="21E8E524" w14:textId="77777777" w:rsidR="00474ECE" w:rsidRDefault="00474ECE" w:rsidP="00474ECE">
      <w:pPr>
        <w:pStyle w:val="a3"/>
      </w:pPr>
      <w:r>
        <w:t>Опознавание</w:t>
      </w:r>
      <w:r>
        <w:rPr>
          <w:spacing w:val="80"/>
        </w:rPr>
        <w:t xml:space="preserve"> </w:t>
      </w:r>
      <w:r>
        <w:t>на</w:t>
      </w:r>
      <w:r>
        <w:rPr>
          <w:spacing w:val="80"/>
        </w:rPr>
        <w:t xml:space="preserve"> </w:t>
      </w:r>
      <w:r>
        <w:t>слух</w:t>
      </w:r>
      <w:r>
        <w:rPr>
          <w:spacing w:val="80"/>
        </w:rPr>
        <w:t xml:space="preserve"> </w:t>
      </w:r>
      <w:r>
        <w:t>песен</w:t>
      </w:r>
      <w:r>
        <w:rPr>
          <w:spacing w:val="80"/>
        </w:rPr>
        <w:t xml:space="preserve"> </w:t>
      </w:r>
      <w:r>
        <w:t>по</w:t>
      </w:r>
      <w:r>
        <w:rPr>
          <w:spacing w:val="80"/>
        </w:rPr>
        <w:t xml:space="preserve"> </w:t>
      </w:r>
      <w:r>
        <w:t>мелодии</w:t>
      </w:r>
      <w:r>
        <w:rPr>
          <w:spacing w:val="80"/>
        </w:rPr>
        <w:t xml:space="preserve"> </w:t>
      </w:r>
      <w:r>
        <w:t>и</w:t>
      </w:r>
      <w:r>
        <w:rPr>
          <w:spacing w:val="80"/>
        </w:rPr>
        <w:t xml:space="preserve"> </w:t>
      </w:r>
      <w:r>
        <w:t>тексту.</w:t>
      </w:r>
      <w:r>
        <w:rPr>
          <w:spacing w:val="80"/>
        </w:rPr>
        <w:t xml:space="preserve"> </w:t>
      </w:r>
      <w:r>
        <w:t>Определение</w:t>
      </w:r>
      <w:r>
        <w:rPr>
          <w:spacing w:val="80"/>
        </w:rPr>
        <w:t xml:space="preserve"> </w:t>
      </w:r>
      <w:r>
        <w:t>в</w:t>
      </w:r>
      <w:r>
        <w:rPr>
          <w:spacing w:val="80"/>
        </w:rPr>
        <w:t xml:space="preserve"> </w:t>
      </w:r>
      <w:r>
        <w:t>музыкальных</w:t>
      </w:r>
      <w:r>
        <w:rPr>
          <w:spacing w:val="80"/>
        </w:rPr>
        <w:t xml:space="preserve"> </w:t>
      </w:r>
      <w:r>
        <w:t>пьесах характера (</w:t>
      </w:r>
      <w:proofErr w:type="gramStart"/>
      <w:r>
        <w:t>веселый</w:t>
      </w:r>
      <w:proofErr w:type="gramEnd"/>
      <w:r>
        <w:t>, грустный), средств музыкальной выразительности.</w:t>
      </w:r>
    </w:p>
    <w:p w14:paraId="7EAB547D" w14:textId="77777777" w:rsidR="00474ECE" w:rsidRDefault="00474ECE" w:rsidP="00474ECE">
      <w:pPr>
        <w:pStyle w:val="a3"/>
      </w:pPr>
      <w:r>
        <w:t>Различение</w:t>
      </w:r>
      <w:r>
        <w:rPr>
          <w:spacing w:val="-6"/>
        </w:rPr>
        <w:t xml:space="preserve"> </w:t>
      </w:r>
      <w:r>
        <w:t>на</w:t>
      </w:r>
      <w:r>
        <w:rPr>
          <w:spacing w:val="-3"/>
        </w:rPr>
        <w:t xml:space="preserve"> </w:t>
      </w:r>
      <w:r>
        <w:t>слух марша,</w:t>
      </w:r>
      <w:r>
        <w:rPr>
          <w:spacing w:val="-2"/>
        </w:rPr>
        <w:t xml:space="preserve"> </w:t>
      </w:r>
      <w:r>
        <w:t>танца,</w:t>
      </w:r>
      <w:r>
        <w:rPr>
          <w:spacing w:val="-2"/>
        </w:rPr>
        <w:t xml:space="preserve"> </w:t>
      </w:r>
      <w:r>
        <w:t>песни</w:t>
      </w:r>
      <w:r>
        <w:rPr>
          <w:spacing w:val="-2"/>
        </w:rPr>
        <w:t xml:space="preserve"> </w:t>
      </w:r>
      <w:r>
        <w:t>при</w:t>
      </w:r>
      <w:r>
        <w:rPr>
          <w:spacing w:val="-2"/>
        </w:rPr>
        <w:t xml:space="preserve"> </w:t>
      </w:r>
      <w:r>
        <w:t>выборе</w:t>
      </w:r>
      <w:r>
        <w:rPr>
          <w:spacing w:val="-3"/>
        </w:rPr>
        <w:t xml:space="preserve"> </w:t>
      </w:r>
      <w:r>
        <w:t>из</w:t>
      </w:r>
      <w:r>
        <w:rPr>
          <w:spacing w:val="-2"/>
        </w:rPr>
        <w:t xml:space="preserve"> </w:t>
      </w:r>
      <w:r>
        <w:t>трех</w:t>
      </w:r>
      <w:r>
        <w:rPr>
          <w:spacing w:val="-3"/>
        </w:rPr>
        <w:t xml:space="preserve"> </w:t>
      </w:r>
      <w:r>
        <w:rPr>
          <w:spacing w:val="-2"/>
        </w:rPr>
        <w:t>пьес.</w:t>
      </w:r>
    </w:p>
    <w:p w14:paraId="0DD54B61" w14:textId="77777777" w:rsidR="00474ECE" w:rsidRDefault="00474ECE" w:rsidP="00474ECE">
      <w:pPr>
        <w:pStyle w:val="a3"/>
      </w:pPr>
      <w:r>
        <w:t>Различение</w:t>
      </w:r>
      <w:r>
        <w:rPr>
          <w:spacing w:val="-6"/>
        </w:rPr>
        <w:t xml:space="preserve"> </w:t>
      </w:r>
      <w:r>
        <w:t>на</w:t>
      </w:r>
      <w:r>
        <w:rPr>
          <w:spacing w:val="-3"/>
        </w:rPr>
        <w:t xml:space="preserve"> </w:t>
      </w:r>
      <w:r>
        <w:t>слух</w:t>
      </w:r>
      <w:r>
        <w:rPr>
          <w:spacing w:val="-1"/>
        </w:rPr>
        <w:t xml:space="preserve"> </w:t>
      </w:r>
      <w:r>
        <w:t>марша,</w:t>
      </w:r>
      <w:r>
        <w:rPr>
          <w:spacing w:val="-2"/>
        </w:rPr>
        <w:t xml:space="preserve"> </w:t>
      </w:r>
      <w:r>
        <w:t>танца,</w:t>
      </w:r>
      <w:r>
        <w:rPr>
          <w:spacing w:val="-3"/>
        </w:rPr>
        <w:t xml:space="preserve"> </w:t>
      </w:r>
      <w:r>
        <w:t>песни</w:t>
      </w:r>
      <w:r>
        <w:rPr>
          <w:spacing w:val="1"/>
        </w:rPr>
        <w:t xml:space="preserve"> </w:t>
      </w:r>
      <w:r>
        <w:t>при</w:t>
      </w:r>
      <w:r>
        <w:rPr>
          <w:spacing w:val="-2"/>
        </w:rPr>
        <w:t xml:space="preserve"> </w:t>
      </w:r>
      <w:r>
        <w:t>выборе</w:t>
      </w:r>
      <w:r>
        <w:rPr>
          <w:spacing w:val="-4"/>
        </w:rPr>
        <w:t xml:space="preserve"> </w:t>
      </w:r>
      <w:r>
        <w:t>из</w:t>
      </w:r>
      <w:r>
        <w:rPr>
          <w:spacing w:val="-2"/>
        </w:rPr>
        <w:t xml:space="preserve"> </w:t>
      </w:r>
      <w:r>
        <w:t>двух</w:t>
      </w:r>
      <w:r>
        <w:rPr>
          <w:spacing w:val="-1"/>
        </w:rPr>
        <w:t xml:space="preserve"> </w:t>
      </w:r>
      <w:r>
        <w:t>пьес</w:t>
      </w:r>
      <w:r>
        <w:rPr>
          <w:spacing w:val="-3"/>
        </w:rPr>
        <w:t xml:space="preserve"> </w:t>
      </w:r>
      <w:r>
        <w:t>одного</w:t>
      </w:r>
      <w:r>
        <w:rPr>
          <w:spacing w:val="-2"/>
        </w:rPr>
        <w:t xml:space="preserve"> жанра.</w:t>
      </w:r>
    </w:p>
    <w:p w14:paraId="4AB98767" w14:textId="77777777" w:rsidR="00474ECE" w:rsidRDefault="00474ECE" w:rsidP="00474ECE">
      <w:pPr>
        <w:pStyle w:val="2"/>
      </w:pPr>
      <w:r>
        <w:t>Примерный</w:t>
      </w:r>
      <w:r>
        <w:rPr>
          <w:spacing w:val="-4"/>
        </w:rPr>
        <w:t xml:space="preserve"> </w:t>
      </w:r>
      <w:r>
        <w:rPr>
          <w:spacing w:val="-2"/>
        </w:rPr>
        <w:t>репертуар:</w:t>
      </w:r>
    </w:p>
    <w:p w14:paraId="4A8C58FA" w14:textId="77777777" w:rsidR="00474ECE" w:rsidRDefault="00474ECE" w:rsidP="00474ECE">
      <w:pPr>
        <w:pStyle w:val="a3"/>
        <w:ind w:right="107" w:firstLine="604"/>
        <w:jc w:val="both"/>
      </w:pPr>
      <w:r>
        <w:t>«</w:t>
      </w:r>
      <w:proofErr w:type="spellStart"/>
      <w:r>
        <w:t>Обидели</w:t>
      </w:r>
      <w:proofErr w:type="gramStart"/>
      <w:r>
        <w:t>»В</w:t>
      </w:r>
      <w:proofErr w:type="gramEnd"/>
      <w:r>
        <w:t>.Агофонников</w:t>
      </w:r>
      <w:proofErr w:type="spellEnd"/>
      <w:r>
        <w:t xml:space="preserve">, «Ах ты, береза» </w:t>
      </w:r>
      <w:proofErr w:type="spellStart"/>
      <w:r>
        <w:t>обр.М.Раухвергер</w:t>
      </w:r>
      <w:proofErr w:type="spellEnd"/>
      <w:r>
        <w:t xml:space="preserve">, «Колокольчики звенят» </w:t>
      </w:r>
      <w:proofErr w:type="spellStart"/>
      <w:r>
        <w:t>А.Моцарт</w:t>
      </w:r>
      <w:proofErr w:type="spellEnd"/>
      <w:r>
        <w:t>, «</w:t>
      </w:r>
      <w:proofErr w:type="spellStart"/>
      <w:r>
        <w:t>Петрушка»И.Брамс</w:t>
      </w:r>
      <w:proofErr w:type="spellEnd"/>
      <w:r>
        <w:t>, «</w:t>
      </w:r>
      <w:proofErr w:type="spellStart"/>
      <w:r>
        <w:t>Гроза»И.Жилинский</w:t>
      </w:r>
      <w:proofErr w:type="spellEnd"/>
      <w:r>
        <w:t>,</w:t>
      </w:r>
      <w:r>
        <w:rPr>
          <w:spacing w:val="40"/>
        </w:rPr>
        <w:t xml:space="preserve"> </w:t>
      </w:r>
      <w:r>
        <w:t xml:space="preserve">«Марш» </w:t>
      </w:r>
      <w:proofErr w:type="spellStart"/>
      <w:r>
        <w:t>С.Прокофьева</w:t>
      </w:r>
      <w:proofErr w:type="spellEnd"/>
      <w:r>
        <w:t xml:space="preserve">, «Вальс» </w:t>
      </w:r>
      <w:proofErr w:type="spellStart"/>
      <w:r>
        <w:t>П.Чайковского</w:t>
      </w:r>
      <w:proofErr w:type="spellEnd"/>
      <w:r>
        <w:rPr>
          <w:spacing w:val="77"/>
        </w:rPr>
        <w:t xml:space="preserve"> </w:t>
      </w:r>
      <w:r>
        <w:t>из</w:t>
      </w:r>
      <w:r>
        <w:rPr>
          <w:spacing w:val="78"/>
        </w:rPr>
        <w:t xml:space="preserve"> </w:t>
      </w:r>
      <w:r>
        <w:t>«Детского</w:t>
      </w:r>
      <w:r>
        <w:rPr>
          <w:spacing w:val="77"/>
        </w:rPr>
        <w:t xml:space="preserve"> </w:t>
      </w:r>
      <w:r>
        <w:t>альбома»,</w:t>
      </w:r>
      <w:r>
        <w:rPr>
          <w:spacing w:val="80"/>
        </w:rPr>
        <w:t xml:space="preserve"> </w:t>
      </w:r>
      <w:r>
        <w:t>«Вальс»</w:t>
      </w:r>
      <w:r>
        <w:rPr>
          <w:spacing w:val="67"/>
        </w:rPr>
        <w:t xml:space="preserve"> </w:t>
      </w:r>
      <w:proofErr w:type="spellStart"/>
      <w:r>
        <w:t>Ф.Шуберта</w:t>
      </w:r>
      <w:proofErr w:type="spellEnd"/>
      <w:r>
        <w:t>,</w:t>
      </w:r>
      <w:r>
        <w:rPr>
          <w:spacing w:val="79"/>
        </w:rPr>
        <w:t xml:space="preserve">  </w:t>
      </w:r>
      <w:r>
        <w:t>«Полька»</w:t>
      </w:r>
      <w:r>
        <w:rPr>
          <w:spacing w:val="70"/>
        </w:rPr>
        <w:t xml:space="preserve"> </w:t>
      </w:r>
      <w:r>
        <w:t>С.</w:t>
      </w:r>
      <w:r>
        <w:rPr>
          <w:spacing w:val="77"/>
        </w:rPr>
        <w:t xml:space="preserve"> </w:t>
      </w:r>
      <w:r>
        <w:t>Рахманинова,</w:t>
      </w:r>
    </w:p>
    <w:p w14:paraId="053E5181" w14:textId="77777777" w:rsidR="00474ECE" w:rsidRDefault="00474ECE" w:rsidP="00474ECE">
      <w:pPr>
        <w:pStyle w:val="a3"/>
        <w:jc w:val="both"/>
      </w:pPr>
      <w:r>
        <w:t>«Песни</w:t>
      </w:r>
      <w:r>
        <w:rPr>
          <w:spacing w:val="-1"/>
        </w:rPr>
        <w:t xml:space="preserve"> </w:t>
      </w:r>
      <w:r>
        <w:t>о школе»</w:t>
      </w:r>
      <w:r>
        <w:rPr>
          <w:spacing w:val="-8"/>
        </w:rPr>
        <w:t xml:space="preserve"> </w:t>
      </w:r>
      <w:proofErr w:type="spellStart"/>
      <w:r>
        <w:rPr>
          <w:spacing w:val="-2"/>
        </w:rPr>
        <w:t>Д.Кабалевского</w:t>
      </w:r>
      <w:proofErr w:type="spellEnd"/>
      <w:r>
        <w:rPr>
          <w:spacing w:val="-2"/>
        </w:rPr>
        <w:t>.</w:t>
      </w:r>
    </w:p>
    <w:p w14:paraId="6DA0A6D3" w14:textId="77777777" w:rsidR="00474ECE" w:rsidRDefault="00474ECE" w:rsidP="00474ECE">
      <w:pPr>
        <w:pStyle w:val="a3"/>
        <w:spacing w:before="5"/>
        <w:ind w:left="0"/>
      </w:pPr>
    </w:p>
    <w:p w14:paraId="472CE536" w14:textId="77777777" w:rsidR="00474ECE" w:rsidRDefault="00474ECE" w:rsidP="00474ECE">
      <w:pPr>
        <w:pStyle w:val="1"/>
        <w:spacing w:line="274" w:lineRule="exact"/>
        <w:jc w:val="both"/>
        <w:rPr>
          <w:u w:val="none"/>
        </w:rPr>
      </w:pPr>
      <w:r>
        <w:rPr>
          <w:u w:val="none"/>
        </w:rPr>
        <w:t>Обучение</w:t>
      </w:r>
      <w:r>
        <w:rPr>
          <w:spacing w:val="-3"/>
          <w:u w:val="none"/>
        </w:rPr>
        <w:t xml:space="preserve"> </w:t>
      </w:r>
      <w:r>
        <w:rPr>
          <w:u w:val="none"/>
        </w:rPr>
        <w:t>декламации</w:t>
      </w:r>
      <w:r>
        <w:rPr>
          <w:spacing w:val="-4"/>
          <w:u w:val="none"/>
        </w:rPr>
        <w:t xml:space="preserve"> </w:t>
      </w:r>
      <w:r>
        <w:rPr>
          <w:u w:val="none"/>
        </w:rPr>
        <w:t>песен</w:t>
      </w:r>
      <w:r>
        <w:rPr>
          <w:spacing w:val="-2"/>
          <w:u w:val="none"/>
        </w:rPr>
        <w:t xml:space="preserve"> </w:t>
      </w:r>
      <w:r>
        <w:rPr>
          <w:u w:val="none"/>
        </w:rPr>
        <w:t>под</w:t>
      </w:r>
      <w:r>
        <w:rPr>
          <w:spacing w:val="-1"/>
          <w:u w:val="none"/>
        </w:rPr>
        <w:t xml:space="preserve"> </w:t>
      </w:r>
      <w:r>
        <w:rPr>
          <w:u w:val="none"/>
        </w:rPr>
        <w:t>музыку.</w:t>
      </w:r>
      <w:r>
        <w:rPr>
          <w:spacing w:val="-2"/>
          <w:u w:val="none"/>
        </w:rPr>
        <w:t xml:space="preserve"> </w:t>
      </w:r>
      <w:r>
        <w:rPr>
          <w:u w:val="none"/>
        </w:rPr>
        <w:t>10</w:t>
      </w:r>
      <w:r>
        <w:rPr>
          <w:spacing w:val="-1"/>
          <w:u w:val="none"/>
        </w:rPr>
        <w:t xml:space="preserve"> </w:t>
      </w:r>
      <w:r>
        <w:rPr>
          <w:spacing w:val="-2"/>
          <w:u w:val="none"/>
        </w:rPr>
        <w:t>часов</w:t>
      </w:r>
    </w:p>
    <w:p w14:paraId="20622C80" w14:textId="77777777" w:rsidR="00474ECE" w:rsidRDefault="00474ECE" w:rsidP="00474ECE">
      <w:pPr>
        <w:pStyle w:val="a3"/>
        <w:ind w:right="112" w:firstLine="427"/>
        <w:jc w:val="both"/>
      </w:pPr>
      <w:r>
        <w:t>Формирование</w:t>
      </w:r>
      <w:r>
        <w:rPr>
          <w:spacing w:val="40"/>
        </w:rPr>
        <w:t xml:space="preserve"> </w:t>
      </w:r>
      <w:r>
        <w:t>и закрепление навыка исполнения простых упражнений, песен; овладение умением правильно брать дыхание, одновременно начинать и заканчивать пение; достигать более точного интонирования; расширение певческого диапазона.</w:t>
      </w:r>
    </w:p>
    <w:p w14:paraId="7151E2D8" w14:textId="77777777" w:rsidR="00474ECE" w:rsidRDefault="00474ECE" w:rsidP="00474ECE">
      <w:pPr>
        <w:pStyle w:val="a3"/>
        <w:ind w:right="111" w:firstLine="427"/>
        <w:jc w:val="both"/>
      </w:pPr>
      <w:r>
        <w:t>Понимание основных дирижерских жестов (внимание, дыхание, начало, окончание, логическое ударение).</w:t>
      </w:r>
    </w:p>
    <w:p w14:paraId="6D786915" w14:textId="77777777" w:rsidR="00474ECE" w:rsidRDefault="00474ECE" w:rsidP="00474ECE">
      <w:pPr>
        <w:pStyle w:val="a3"/>
        <w:ind w:right="112" w:firstLine="427"/>
        <w:jc w:val="both"/>
      </w:pPr>
      <w:r>
        <w:t>Эмоциональное</w:t>
      </w:r>
      <w:r>
        <w:rPr>
          <w:spacing w:val="-1"/>
        </w:rPr>
        <w:t xml:space="preserve"> </w:t>
      </w:r>
      <w:r>
        <w:t>коллективное</w:t>
      </w:r>
      <w:r>
        <w:rPr>
          <w:spacing w:val="-1"/>
        </w:rPr>
        <w:t xml:space="preserve"> </w:t>
      </w:r>
      <w:r>
        <w:t>пение</w:t>
      </w:r>
      <w:r>
        <w:rPr>
          <w:spacing w:val="-1"/>
        </w:rPr>
        <w:t xml:space="preserve"> </w:t>
      </w:r>
      <w:r>
        <w:t>песен с</w:t>
      </w:r>
      <w:r>
        <w:rPr>
          <w:spacing w:val="-1"/>
        </w:rPr>
        <w:t xml:space="preserve"> </w:t>
      </w:r>
      <w:r>
        <w:t>музыкальным</w:t>
      </w:r>
      <w:r>
        <w:rPr>
          <w:spacing w:val="-1"/>
        </w:rPr>
        <w:t xml:space="preserve"> </w:t>
      </w:r>
      <w:r>
        <w:t>сопровождением</w:t>
      </w:r>
      <w:r>
        <w:rPr>
          <w:spacing w:val="-1"/>
        </w:rPr>
        <w:t xml:space="preserve"> </w:t>
      </w:r>
      <w:r>
        <w:t xml:space="preserve">естественным </w:t>
      </w:r>
      <w:r>
        <w:lastRenderedPageBreak/>
        <w:t>голосом, без напряжения, с реализацией произносительных навыков. Воспроизведение ритмического рисунка мелодии в умеренном и медленном темпе, выделение логического ударения во фразе.</w:t>
      </w:r>
    </w:p>
    <w:p w14:paraId="3F644B22" w14:textId="77777777" w:rsidR="00474ECE" w:rsidRDefault="00474ECE" w:rsidP="00474ECE">
      <w:pPr>
        <w:pStyle w:val="2"/>
        <w:ind w:left="837"/>
        <w:jc w:val="both"/>
      </w:pPr>
      <w:r>
        <w:t>Примерный</w:t>
      </w:r>
      <w:r>
        <w:rPr>
          <w:spacing w:val="-4"/>
        </w:rPr>
        <w:t xml:space="preserve"> </w:t>
      </w:r>
      <w:r>
        <w:rPr>
          <w:spacing w:val="-2"/>
        </w:rPr>
        <w:t>репертуар:</w:t>
      </w:r>
    </w:p>
    <w:p w14:paraId="05A31E9D" w14:textId="77777777" w:rsidR="00474ECE" w:rsidRDefault="00474ECE" w:rsidP="00474ECE">
      <w:pPr>
        <w:pStyle w:val="a3"/>
        <w:ind w:right="104" w:firstLine="720"/>
        <w:jc w:val="both"/>
      </w:pPr>
      <w:r>
        <w:t>Распевание изолированных гласных звуков «</w:t>
      </w:r>
      <w:proofErr w:type="spellStart"/>
      <w:r>
        <w:t>а</w:t>
      </w:r>
      <w:proofErr w:type="gramStart"/>
      <w:r>
        <w:t>,о</w:t>
      </w:r>
      <w:proofErr w:type="gramEnd"/>
      <w:r>
        <w:t>,и</w:t>
      </w:r>
      <w:proofErr w:type="spellEnd"/>
      <w:r>
        <w:t>» по звукоряду вверх-вниз в</w:t>
      </w:r>
      <w:r>
        <w:rPr>
          <w:spacing w:val="40"/>
        </w:rPr>
        <w:t xml:space="preserve"> </w:t>
      </w:r>
      <w:r>
        <w:t xml:space="preserve">диапазоне до-соль первой октавы; слогов па-па-па, ля-ля-ля, до-до-до и т.д. на трезвучии до– ми – соль, соль – ми - до первой октавы; слогов </w:t>
      </w:r>
      <w:proofErr w:type="spellStart"/>
      <w:r>
        <w:t>ма</w:t>
      </w:r>
      <w:proofErr w:type="spellEnd"/>
      <w:r>
        <w:t>-</w:t>
      </w:r>
      <w:proofErr w:type="spellStart"/>
      <w:r>
        <w:t>мо</w:t>
      </w:r>
      <w:proofErr w:type="spellEnd"/>
      <w:r>
        <w:t>-му-ми на одном звуке; «Баю-</w:t>
      </w:r>
      <w:proofErr w:type="spellStart"/>
      <w:r>
        <w:t>бай»р.н.п</w:t>
      </w:r>
      <w:proofErr w:type="spellEnd"/>
      <w:r>
        <w:t>.,</w:t>
      </w:r>
    </w:p>
    <w:p w14:paraId="5DDA168B" w14:textId="77777777" w:rsidR="00474ECE" w:rsidRDefault="00474ECE" w:rsidP="00474ECE">
      <w:pPr>
        <w:pStyle w:val="a3"/>
        <w:jc w:val="both"/>
      </w:pPr>
      <w:r>
        <w:t>«Петушок»</w:t>
      </w:r>
      <w:r>
        <w:rPr>
          <w:spacing w:val="-7"/>
        </w:rPr>
        <w:t xml:space="preserve"> </w:t>
      </w:r>
      <w:proofErr w:type="spellStart"/>
      <w:r>
        <w:t>обр.В</w:t>
      </w:r>
      <w:proofErr w:type="spellEnd"/>
      <w:r>
        <w:t>.</w:t>
      </w:r>
      <w:r>
        <w:rPr>
          <w:spacing w:val="-1"/>
        </w:rPr>
        <w:t xml:space="preserve"> </w:t>
      </w:r>
      <w:proofErr w:type="spellStart"/>
      <w:r>
        <w:t>Красева</w:t>
      </w:r>
      <w:proofErr w:type="spellEnd"/>
      <w:r>
        <w:t>,</w:t>
      </w:r>
      <w:r>
        <w:rPr>
          <w:spacing w:val="4"/>
        </w:rPr>
        <w:t xml:space="preserve"> </w:t>
      </w:r>
      <w:r>
        <w:rPr>
          <w:spacing w:val="-2"/>
        </w:rPr>
        <w:t>«Заинька»</w:t>
      </w:r>
    </w:p>
    <w:p w14:paraId="129FC477" w14:textId="77777777" w:rsidR="00474ECE" w:rsidRDefault="00474ECE" w:rsidP="00474ECE">
      <w:pPr>
        <w:pStyle w:val="a3"/>
        <w:ind w:left="777"/>
        <w:jc w:val="both"/>
      </w:pPr>
      <w:r>
        <w:t>Песни:</w:t>
      </w:r>
      <w:r>
        <w:rPr>
          <w:spacing w:val="35"/>
        </w:rPr>
        <w:t xml:space="preserve">  </w:t>
      </w:r>
      <w:r>
        <w:t>«Осень»</w:t>
      </w:r>
      <w:r>
        <w:rPr>
          <w:spacing w:val="34"/>
        </w:rPr>
        <w:t xml:space="preserve">  </w:t>
      </w:r>
      <w:r>
        <w:t>муз.</w:t>
      </w:r>
      <w:r>
        <w:rPr>
          <w:spacing w:val="34"/>
        </w:rPr>
        <w:t xml:space="preserve">  </w:t>
      </w:r>
      <w:r>
        <w:t>Кишко;</w:t>
      </w:r>
      <w:r>
        <w:rPr>
          <w:spacing w:val="36"/>
        </w:rPr>
        <w:t xml:space="preserve">  </w:t>
      </w:r>
      <w:r>
        <w:t>«Матрешки»</w:t>
      </w:r>
      <w:r>
        <w:rPr>
          <w:spacing w:val="30"/>
        </w:rPr>
        <w:t xml:space="preserve">  </w:t>
      </w:r>
      <w:proofErr w:type="spellStart"/>
      <w:r>
        <w:t>Ю.Слонов</w:t>
      </w:r>
      <w:proofErr w:type="spellEnd"/>
      <w:r>
        <w:t>;</w:t>
      </w:r>
      <w:r>
        <w:rPr>
          <w:spacing w:val="36"/>
        </w:rPr>
        <w:t xml:space="preserve">  </w:t>
      </w:r>
      <w:r>
        <w:t>«Дед</w:t>
      </w:r>
      <w:r>
        <w:rPr>
          <w:spacing w:val="35"/>
        </w:rPr>
        <w:t xml:space="preserve">  </w:t>
      </w:r>
      <w:r>
        <w:t>Мороз»</w:t>
      </w:r>
      <w:r>
        <w:rPr>
          <w:spacing w:val="31"/>
        </w:rPr>
        <w:t xml:space="preserve">  </w:t>
      </w:r>
      <w:proofErr w:type="spellStart"/>
      <w:r>
        <w:rPr>
          <w:spacing w:val="-2"/>
        </w:rPr>
        <w:t>В.Витлин</w:t>
      </w:r>
      <w:proofErr w:type="spellEnd"/>
      <w:r>
        <w:rPr>
          <w:spacing w:val="-2"/>
        </w:rPr>
        <w:t>;</w:t>
      </w:r>
    </w:p>
    <w:p w14:paraId="1640C746" w14:textId="77777777" w:rsidR="00474ECE" w:rsidRPr="00125645" w:rsidRDefault="00474ECE" w:rsidP="00474ECE">
      <w:pPr>
        <w:pStyle w:val="a3"/>
        <w:rPr>
          <w:b/>
          <w:bCs/>
          <w:spacing w:val="-4"/>
        </w:rPr>
      </w:pPr>
      <w:r>
        <w:t>«Пирожки</w:t>
      </w:r>
      <w:r>
        <w:rPr>
          <w:spacing w:val="-3"/>
        </w:rPr>
        <w:t xml:space="preserve"> </w:t>
      </w:r>
      <w:proofErr w:type="spellStart"/>
      <w:r>
        <w:t>А.Филиппенко</w:t>
      </w:r>
      <w:proofErr w:type="spellEnd"/>
      <w:r>
        <w:t>»</w:t>
      </w:r>
      <w:r>
        <w:rPr>
          <w:spacing w:val="-10"/>
        </w:rPr>
        <w:t xml:space="preserve"> </w:t>
      </w:r>
      <w:r>
        <w:t>и</w:t>
      </w:r>
      <w:r>
        <w:rPr>
          <w:spacing w:val="-3"/>
        </w:rPr>
        <w:t xml:space="preserve"> </w:t>
      </w:r>
      <w:r>
        <w:rPr>
          <w:spacing w:val="-4"/>
        </w:rPr>
        <w:t>т.п.</w:t>
      </w:r>
      <w:r w:rsidRPr="00125645">
        <w:t xml:space="preserve"> </w:t>
      </w:r>
      <w:r w:rsidRPr="00125645">
        <w:rPr>
          <w:b/>
          <w:bCs/>
          <w:spacing w:val="-4"/>
        </w:rPr>
        <w:t>Обучение игре на элементарных музыкальных инструментах в ансамбле. 8 часов</w:t>
      </w:r>
    </w:p>
    <w:p w14:paraId="4E298B31" w14:textId="77777777" w:rsidR="00474ECE" w:rsidRPr="00125645" w:rsidRDefault="00474ECE" w:rsidP="00474ECE">
      <w:pPr>
        <w:pStyle w:val="a3"/>
        <w:rPr>
          <w:spacing w:val="-4"/>
        </w:rPr>
      </w:pPr>
      <w:r w:rsidRPr="00125645">
        <w:rPr>
          <w:spacing w:val="-4"/>
        </w:rPr>
        <w:t xml:space="preserve">Исполнение на элементарных музыкальных инструментах в ансамбле сильной доли такта в музыке </w:t>
      </w:r>
      <w:proofErr w:type="spellStart"/>
      <w:r w:rsidRPr="00125645">
        <w:rPr>
          <w:spacing w:val="-4"/>
        </w:rPr>
        <w:t>дву</w:t>
      </w:r>
      <w:proofErr w:type="spellEnd"/>
      <w:r w:rsidRPr="00125645">
        <w:rPr>
          <w:spacing w:val="-4"/>
        </w:rPr>
        <w:t>-, тре</w:t>
      </w:r>
      <w:proofErr w:type="gramStart"/>
      <w:r w:rsidRPr="00125645">
        <w:rPr>
          <w:spacing w:val="-4"/>
        </w:rPr>
        <w:t>х-</w:t>
      </w:r>
      <w:proofErr w:type="gramEnd"/>
      <w:r w:rsidRPr="00125645">
        <w:rPr>
          <w:spacing w:val="-4"/>
        </w:rPr>
        <w:t>,четырехдольного метра в умеренном темпе, различать звуки по высоте, тихое и громкое звучание.</w:t>
      </w:r>
    </w:p>
    <w:p w14:paraId="2ACDAA92" w14:textId="77777777" w:rsidR="00474ECE" w:rsidRPr="00125645" w:rsidRDefault="00474ECE" w:rsidP="00474ECE">
      <w:pPr>
        <w:pStyle w:val="a3"/>
        <w:rPr>
          <w:spacing w:val="-4"/>
        </w:rPr>
      </w:pPr>
      <w:r w:rsidRPr="00125645">
        <w:rPr>
          <w:spacing w:val="-4"/>
        </w:rPr>
        <w:t xml:space="preserve">Закрепление знаний о </w:t>
      </w:r>
      <w:proofErr w:type="spellStart"/>
      <w:r w:rsidRPr="00125645">
        <w:rPr>
          <w:spacing w:val="-4"/>
        </w:rPr>
        <w:t>муз</w:t>
      </w:r>
      <w:proofErr w:type="gramStart"/>
      <w:r w:rsidRPr="00125645">
        <w:rPr>
          <w:spacing w:val="-4"/>
        </w:rPr>
        <w:t>.и</w:t>
      </w:r>
      <w:proofErr w:type="gramEnd"/>
      <w:r w:rsidRPr="00125645">
        <w:rPr>
          <w:spacing w:val="-4"/>
        </w:rPr>
        <w:t>нструментаз</w:t>
      </w:r>
      <w:proofErr w:type="spellEnd"/>
      <w:r w:rsidRPr="00125645">
        <w:rPr>
          <w:spacing w:val="-4"/>
        </w:rPr>
        <w:t>, знакомство с новым – металлофоном.</w:t>
      </w:r>
    </w:p>
    <w:p w14:paraId="2F157FBA" w14:textId="77777777" w:rsidR="00474ECE" w:rsidRPr="00125645" w:rsidRDefault="00474ECE" w:rsidP="00474ECE">
      <w:pPr>
        <w:pStyle w:val="a3"/>
        <w:rPr>
          <w:spacing w:val="-4"/>
        </w:rPr>
      </w:pPr>
      <w:r w:rsidRPr="00125645">
        <w:rPr>
          <w:b/>
          <w:i/>
          <w:spacing w:val="-4"/>
        </w:rPr>
        <w:t xml:space="preserve">Примерный репертуар: </w:t>
      </w:r>
      <w:r w:rsidRPr="00125645">
        <w:rPr>
          <w:spacing w:val="-4"/>
        </w:rPr>
        <w:t xml:space="preserve">«Петушок» </w:t>
      </w:r>
      <w:proofErr w:type="spellStart"/>
      <w:r w:rsidRPr="00125645">
        <w:rPr>
          <w:spacing w:val="-4"/>
        </w:rPr>
        <w:t>р.н.м</w:t>
      </w:r>
      <w:proofErr w:type="spellEnd"/>
      <w:r w:rsidRPr="00125645">
        <w:rPr>
          <w:spacing w:val="-4"/>
        </w:rPr>
        <w:t xml:space="preserve">., «Заинька» </w:t>
      </w:r>
      <w:proofErr w:type="spellStart"/>
      <w:r w:rsidRPr="00125645">
        <w:rPr>
          <w:spacing w:val="-4"/>
        </w:rPr>
        <w:t>р.н.м</w:t>
      </w:r>
      <w:proofErr w:type="spellEnd"/>
      <w:r w:rsidRPr="00125645">
        <w:rPr>
          <w:spacing w:val="-4"/>
        </w:rPr>
        <w:t>., «Баю-бай».</w:t>
      </w:r>
    </w:p>
    <w:p w14:paraId="66D1D07E" w14:textId="77777777" w:rsidR="00474ECE" w:rsidRPr="00125645" w:rsidRDefault="00474ECE" w:rsidP="00474ECE">
      <w:pPr>
        <w:pStyle w:val="a3"/>
        <w:rPr>
          <w:spacing w:val="-4"/>
        </w:rPr>
      </w:pPr>
      <w:r w:rsidRPr="00125645">
        <w:rPr>
          <w:spacing w:val="-4"/>
        </w:rPr>
        <w:t>Дидактические игры: «Какой дождик?», «Угадай, что звучит?», «Птица и птенчики», «Чей колокольчик?», «Два петушка», «Музыкальные кубики».</w:t>
      </w:r>
    </w:p>
    <w:p w14:paraId="1A386E62" w14:textId="77777777" w:rsidR="00474ECE" w:rsidRDefault="00474ECE" w:rsidP="00474ECE">
      <w:pPr>
        <w:pStyle w:val="1"/>
        <w:spacing w:before="68"/>
        <w:jc w:val="both"/>
        <w:rPr>
          <w:u w:val="none"/>
        </w:rPr>
      </w:pPr>
      <w:proofErr w:type="spellStart"/>
      <w:r>
        <w:rPr>
          <w:u w:val="none"/>
        </w:rPr>
        <w:t>Инсценирование</w:t>
      </w:r>
      <w:proofErr w:type="spellEnd"/>
      <w:r>
        <w:rPr>
          <w:spacing w:val="-6"/>
          <w:u w:val="none"/>
        </w:rPr>
        <w:t xml:space="preserve"> </w:t>
      </w:r>
      <w:r>
        <w:rPr>
          <w:u w:val="none"/>
        </w:rPr>
        <w:t>(драматизация).</w:t>
      </w:r>
      <w:r>
        <w:rPr>
          <w:spacing w:val="-3"/>
          <w:u w:val="none"/>
        </w:rPr>
        <w:t xml:space="preserve"> </w:t>
      </w:r>
      <w:r>
        <w:rPr>
          <w:u w:val="none"/>
        </w:rPr>
        <w:t>8</w:t>
      </w:r>
      <w:r>
        <w:rPr>
          <w:spacing w:val="-4"/>
          <w:u w:val="none"/>
        </w:rPr>
        <w:t xml:space="preserve"> часов</w:t>
      </w:r>
    </w:p>
    <w:p w14:paraId="01EF5BB4" w14:textId="77777777" w:rsidR="00474ECE" w:rsidRDefault="00474ECE" w:rsidP="00474ECE">
      <w:pPr>
        <w:pStyle w:val="a3"/>
        <w:spacing w:before="36"/>
        <w:ind w:right="105" w:firstLine="427"/>
        <w:jc w:val="both"/>
      </w:pPr>
      <w:r>
        <w:t xml:space="preserve">Продолжать формирование у учащихся простейших </w:t>
      </w:r>
      <w:proofErr w:type="gramStart"/>
      <w:r>
        <w:t>образно-выразительные</w:t>
      </w:r>
      <w:proofErr w:type="gramEnd"/>
      <w:r>
        <w:t xml:space="preserve"> умений. Использовать игры и упражнения направленные на развитие дыхания и свободы речевого </w:t>
      </w:r>
      <w:r>
        <w:rPr>
          <w:spacing w:val="-2"/>
        </w:rPr>
        <w:t>аппарата.</w:t>
      </w:r>
    </w:p>
    <w:p w14:paraId="569DC169" w14:textId="77777777" w:rsidR="00474ECE" w:rsidRDefault="00474ECE" w:rsidP="00474ECE">
      <w:pPr>
        <w:spacing w:before="1"/>
        <w:ind w:left="825"/>
        <w:rPr>
          <w:sz w:val="24"/>
        </w:rPr>
      </w:pPr>
      <w:r>
        <w:rPr>
          <w:b/>
          <w:i/>
          <w:sz w:val="24"/>
        </w:rPr>
        <w:t>Примерный</w:t>
      </w:r>
      <w:r>
        <w:rPr>
          <w:b/>
          <w:i/>
          <w:spacing w:val="36"/>
          <w:sz w:val="24"/>
        </w:rPr>
        <w:t xml:space="preserve"> </w:t>
      </w:r>
      <w:r>
        <w:rPr>
          <w:b/>
          <w:i/>
          <w:sz w:val="24"/>
        </w:rPr>
        <w:t>репертуар:</w:t>
      </w:r>
      <w:r>
        <w:rPr>
          <w:b/>
          <w:i/>
          <w:spacing w:val="45"/>
          <w:sz w:val="24"/>
        </w:rPr>
        <w:t xml:space="preserve"> </w:t>
      </w:r>
      <w:r>
        <w:rPr>
          <w:sz w:val="24"/>
        </w:rPr>
        <w:t>«Птица</w:t>
      </w:r>
      <w:r>
        <w:rPr>
          <w:spacing w:val="38"/>
          <w:sz w:val="24"/>
        </w:rPr>
        <w:t xml:space="preserve"> </w:t>
      </w:r>
      <w:r>
        <w:rPr>
          <w:sz w:val="24"/>
        </w:rPr>
        <w:t>и</w:t>
      </w:r>
      <w:r>
        <w:rPr>
          <w:spacing w:val="39"/>
          <w:sz w:val="24"/>
        </w:rPr>
        <w:t xml:space="preserve"> </w:t>
      </w:r>
      <w:r>
        <w:rPr>
          <w:sz w:val="24"/>
        </w:rPr>
        <w:t>птенчики»,</w:t>
      </w:r>
      <w:r>
        <w:rPr>
          <w:spacing w:val="45"/>
          <w:sz w:val="24"/>
        </w:rPr>
        <w:t xml:space="preserve"> </w:t>
      </w:r>
      <w:r>
        <w:rPr>
          <w:sz w:val="24"/>
        </w:rPr>
        <w:t>«Солнышко</w:t>
      </w:r>
      <w:r>
        <w:rPr>
          <w:spacing w:val="38"/>
          <w:sz w:val="24"/>
        </w:rPr>
        <w:t xml:space="preserve"> </w:t>
      </w:r>
      <w:r>
        <w:rPr>
          <w:sz w:val="24"/>
        </w:rPr>
        <w:t>и</w:t>
      </w:r>
      <w:r>
        <w:rPr>
          <w:spacing w:val="39"/>
          <w:sz w:val="24"/>
        </w:rPr>
        <w:t xml:space="preserve"> </w:t>
      </w:r>
      <w:r>
        <w:rPr>
          <w:sz w:val="24"/>
        </w:rPr>
        <w:t>дождик»</w:t>
      </w:r>
      <w:r>
        <w:rPr>
          <w:spacing w:val="32"/>
          <w:sz w:val="24"/>
        </w:rPr>
        <w:t xml:space="preserve"> </w:t>
      </w:r>
      <w:proofErr w:type="spellStart"/>
      <w:r>
        <w:rPr>
          <w:spacing w:val="-2"/>
          <w:sz w:val="24"/>
        </w:rPr>
        <w:t>Е.Тиличеевой</w:t>
      </w:r>
      <w:proofErr w:type="spellEnd"/>
      <w:r>
        <w:rPr>
          <w:spacing w:val="-2"/>
          <w:sz w:val="24"/>
        </w:rPr>
        <w:t>;</w:t>
      </w:r>
    </w:p>
    <w:p w14:paraId="7D11BBC0" w14:textId="77777777" w:rsidR="00474ECE" w:rsidRDefault="00474ECE" w:rsidP="00474ECE">
      <w:pPr>
        <w:pStyle w:val="a3"/>
        <w:tabs>
          <w:tab w:val="left" w:pos="1997"/>
          <w:tab w:val="left" w:pos="5239"/>
          <w:tab w:val="left" w:pos="6084"/>
          <w:tab w:val="left" w:pos="6422"/>
          <w:tab w:val="left" w:pos="7558"/>
          <w:tab w:val="left" w:pos="8841"/>
        </w:tabs>
        <w:ind w:right="112"/>
      </w:pPr>
      <w:r>
        <w:t>«Кот</w:t>
      </w:r>
      <w:r>
        <w:rPr>
          <w:spacing w:val="40"/>
        </w:rPr>
        <w:t xml:space="preserve"> </w:t>
      </w:r>
      <w:r>
        <w:t>и</w:t>
      </w:r>
      <w:r>
        <w:rPr>
          <w:spacing w:val="40"/>
        </w:rPr>
        <w:t xml:space="preserve"> </w:t>
      </w:r>
      <w:r>
        <w:t>мыши»</w:t>
      </w:r>
      <w:r>
        <w:rPr>
          <w:spacing w:val="40"/>
        </w:rPr>
        <w:t xml:space="preserve"> </w:t>
      </w:r>
      <w:proofErr w:type="spellStart"/>
      <w:r>
        <w:t>Т.Ломова</w:t>
      </w:r>
      <w:proofErr w:type="spellEnd"/>
      <w:r>
        <w:t>;</w:t>
      </w:r>
      <w:r>
        <w:rPr>
          <w:spacing w:val="40"/>
        </w:rPr>
        <w:t xml:space="preserve"> </w:t>
      </w:r>
      <w:r>
        <w:t>«Новая</w:t>
      </w:r>
      <w:r>
        <w:rPr>
          <w:spacing w:val="40"/>
        </w:rPr>
        <w:t xml:space="preserve"> </w:t>
      </w:r>
      <w:r>
        <w:t>кукла»,</w:t>
      </w:r>
      <w:r>
        <w:rPr>
          <w:spacing w:val="40"/>
        </w:rPr>
        <w:t xml:space="preserve"> </w:t>
      </w:r>
      <w:r>
        <w:t>«Болезнь</w:t>
      </w:r>
      <w:r>
        <w:rPr>
          <w:spacing w:val="40"/>
        </w:rPr>
        <w:t xml:space="preserve"> </w:t>
      </w:r>
      <w:r>
        <w:t>куклы»</w:t>
      </w:r>
      <w:r>
        <w:rPr>
          <w:spacing w:val="40"/>
        </w:rPr>
        <w:t xml:space="preserve"> </w:t>
      </w:r>
      <w:proofErr w:type="spellStart"/>
      <w:r>
        <w:t>П.Чайковский</w:t>
      </w:r>
      <w:proofErr w:type="spellEnd"/>
      <w:r>
        <w:t>;</w:t>
      </w:r>
      <w:r>
        <w:rPr>
          <w:spacing w:val="40"/>
        </w:rPr>
        <w:t xml:space="preserve"> </w:t>
      </w:r>
      <w:r>
        <w:t>этюд</w:t>
      </w:r>
      <w:r>
        <w:rPr>
          <w:spacing w:val="40"/>
        </w:rPr>
        <w:t xml:space="preserve"> </w:t>
      </w:r>
      <w:r>
        <w:t xml:space="preserve">«Лисичка </w:t>
      </w:r>
      <w:r>
        <w:rPr>
          <w:spacing w:val="-2"/>
        </w:rPr>
        <w:t>подслушивает»;</w:t>
      </w:r>
      <w:r>
        <w:tab/>
      </w:r>
      <w:r>
        <w:rPr>
          <w:spacing w:val="-2"/>
        </w:rPr>
        <w:t>«</w:t>
      </w:r>
      <w:proofErr w:type="spellStart"/>
      <w:r>
        <w:rPr>
          <w:spacing w:val="-2"/>
        </w:rPr>
        <w:t>Зайчик</w:t>
      </w:r>
      <w:proofErr w:type="gramStart"/>
      <w:r>
        <w:rPr>
          <w:spacing w:val="-2"/>
        </w:rPr>
        <w:t>»М</w:t>
      </w:r>
      <w:proofErr w:type="gramEnd"/>
      <w:r>
        <w:rPr>
          <w:spacing w:val="-2"/>
        </w:rPr>
        <w:t>.Старокадомский</w:t>
      </w:r>
      <w:proofErr w:type="spellEnd"/>
      <w:r>
        <w:rPr>
          <w:spacing w:val="-2"/>
        </w:rPr>
        <w:t>;</w:t>
      </w:r>
      <w:r>
        <w:tab/>
      </w:r>
      <w:r>
        <w:rPr>
          <w:spacing w:val="-2"/>
        </w:rPr>
        <w:t>«Игра</w:t>
      </w:r>
      <w:r>
        <w:tab/>
      </w:r>
      <w:r>
        <w:rPr>
          <w:spacing w:val="-10"/>
        </w:rPr>
        <w:t>с</w:t>
      </w:r>
      <w:r>
        <w:tab/>
      </w:r>
      <w:r>
        <w:rPr>
          <w:spacing w:val="-2"/>
        </w:rPr>
        <w:t>куклой»,</w:t>
      </w:r>
      <w:r>
        <w:tab/>
      </w:r>
      <w:r>
        <w:rPr>
          <w:spacing w:val="-2"/>
        </w:rPr>
        <w:t>«Дождик»</w:t>
      </w:r>
      <w:r>
        <w:tab/>
      </w:r>
      <w:proofErr w:type="spellStart"/>
      <w:r>
        <w:rPr>
          <w:spacing w:val="-2"/>
        </w:rPr>
        <w:t>Т.Ломова</w:t>
      </w:r>
      <w:proofErr w:type="spellEnd"/>
      <w:r>
        <w:rPr>
          <w:spacing w:val="-2"/>
        </w:rPr>
        <w:t>;</w:t>
      </w:r>
    </w:p>
    <w:p w14:paraId="2C5CA718" w14:textId="77777777" w:rsidR="00474ECE" w:rsidRDefault="00474ECE" w:rsidP="00474ECE">
      <w:pPr>
        <w:pStyle w:val="a3"/>
      </w:pPr>
      <w:r>
        <w:rPr>
          <w:spacing w:val="-2"/>
        </w:rPr>
        <w:t>«</w:t>
      </w:r>
      <w:proofErr w:type="spellStart"/>
      <w:r>
        <w:rPr>
          <w:spacing w:val="-2"/>
        </w:rPr>
        <w:t>Жуки</w:t>
      </w:r>
      <w:proofErr w:type="gramStart"/>
      <w:r>
        <w:rPr>
          <w:spacing w:val="-2"/>
        </w:rPr>
        <w:t>»Л</w:t>
      </w:r>
      <w:proofErr w:type="gramEnd"/>
      <w:r>
        <w:rPr>
          <w:spacing w:val="-2"/>
        </w:rPr>
        <w:t>.Вишкарева</w:t>
      </w:r>
      <w:proofErr w:type="spellEnd"/>
      <w:r>
        <w:rPr>
          <w:spacing w:val="-2"/>
        </w:rPr>
        <w:t>.</w:t>
      </w:r>
    </w:p>
    <w:p w14:paraId="7982FE62" w14:textId="77777777" w:rsidR="00474ECE" w:rsidRDefault="00474ECE" w:rsidP="00474ECE">
      <w:pPr>
        <w:jc w:val="both"/>
        <w:rPr>
          <w:spacing w:val="-2"/>
          <w:sz w:val="24"/>
          <w:szCs w:val="24"/>
        </w:rPr>
      </w:pPr>
    </w:p>
    <w:p w14:paraId="3165FE6C" w14:textId="77777777" w:rsidR="00474ECE" w:rsidRDefault="00474ECE" w:rsidP="00474ECE">
      <w:pPr>
        <w:pStyle w:val="1"/>
        <w:spacing w:before="1"/>
        <w:ind w:right="511"/>
        <w:jc w:val="both"/>
        <w:rPr>
          <w:u w:val="none"/>
        </w:rPr>
      </w:pPr>
      <w:r>
        <w:rPr>
          <w:u w:val="none"/>
        </w:rPr>
        <w:t xml:space="preserve">Развитие восприятия и воспроизведения устной речи (автоматизация произносительных умений с использованием фонетической ритмики и музыки) 15 </w:t>
      </w:r>
      <w:r>
        <w:rPr>
          <w:spacing w:val="-2"/>
          <w:u w:val="none"/>
        </w:rPr>
        <w:t>часов.</w:t>
      </w:r>
    </w:p>
    <w:p w14:paraId="30DE42C9" w14:textId="77777777" w:rsidR="00474ECE" w:rsidRDefault="00474ECE" w:rsidP="00474ECE">
      <w:pPr>
        <w:pStyle w:val="a3"/>
        <w:ind w:right="112" w:firstLine="480"/>
        <w:jc w:val="both"/>
      </w:pPr>
      <w:r>
        <w:t>Развитие голоса нормальной высоты, силы, тембра. Слитное произнесение слогов с постепенным их наращиванием (с</w:t>
      </w:r>
      <w:r>
        <w:rPr>
          <w:spacing w:val="-1"/>
        </w:rPr>
        <w:t xml:space="preserve"> </w:t>
      </w:r>
      <w:r>
        <w:t>движениями и без них) для сочетаний взрывного</w:t>
      </w:r>
      <w:r>
        <w:rPr>
          <w:spacing w:val="-1"/>
        </w:rPr>
        <w:t xml:space="preserve"> </w:t>
      </w:r>
      <w:r>
        <w:t>и гласного до 8-10 слогов, для сочетания фрикативного и гласного до 4-6 слогов.</w:t>
      </w:r>
    </w:p>
    <w:p w14:paraId="0DA44104" w14:textId="77777777" w:rsidR="00474ECE" w:rsidRDefault="00474ECE">
      <w:pPr>
        <w:jc w:val="both"/>
      </w:pPr>
    </w:p>
    <w:p w14:paraId="5D3D0AC5" w14:textId="77777777" w:rsidR="00474ECE" w:rsidRDefault="00474ECE" w:rsidP="00474ECE">
      <w:pPr>
        <w:pStyle w:val="a3"/>
        <w:ind w:left="0" w:right="111" w:firstLine="567"/>
        <w:jc w:val="both"/>
      </w:pPr>
      <w:proofErr w:type="spellStart"/>
      <w:proofErr w:type="gramStart"/>
      <w:r>
        <w:t>Различние</w:t>
      </w:r>
      <w:proofErr w:type="spellEnd"/>
      <w:r>
        <w:rPr>
          <w:spacing w:val="80"/>
        </w:rPr>
        <w:t xml:space="preserve"> </w:t>
      </w:r>
      <w:r>
        <w:t>на</w:t>
      </w:r>
      <w:r>
        <w:rPr>
          <w:spacing w:val="80"/>
        </w:rPr>
        <w:t xml:space="preserve"> </w:t>
      </w:r>
      <w:r>
        <w:t>слух</w:t>
      </w:r>
      <w:r>
        <w:rPr>
          <w:spacing w:val="80"/>
        </w:rPr>
        <w:t xml:space="preserve"> </w:t>
      </w:r>
      <w:r>
        <w:t>и</w:t>
      </w:r>
      <w:r>
        <w:rPr>
          <w:spacing w:val="80"/>
        </w:rPr>
        <w:t xml:space="preserve"> </w:t>
      </w:r>
      <w:r>
        <w:t>воспроизведение:</w:t>
      </w:r>
      <w:r>
        <w:rPr>
          <w:spacing w:val="80"/>
        </w:rPr>
        <w:t xml:space="preserve"> </w:t>
      </w:r>
      <w:r>
        <w:t>слитности</w:t>
      </w:r>
      <w:r>
        <w:rPr>
          <w:spacing w:val="80"/>
        </w:rPr>
        <w:t xml:space="preserve"> </w:t>
      </w:r>
      <w:r>
        <w:t>и</w:t>
      </w:r>
      <w:r>
        <w:rPr>
          <w:spacing w:val="80"/>
        </w:rPr>
        <w:t xml:space="preserve"> </w:t>
      </w:r>
      <w:r>
        <w:t>пауз</w:t>
      </w:r>
      <w:r>
        <w:rPr>
          <w:spacing w:val="80"/>
        </w:rPr>
        <w:t xml:space="preserve"> </w:t>
      </w:r>
      <w:r>
        <w:t>(слитное</w:t>
      </w:r>
      <w:r>
        <w:rPr>
          <w:spacing w:val="80"/>
        </w:rPr>
        <w:t xml:space="preserve"> </w:t>
      </w:r>
      <w:r>
        <w:t>и</w:t>
      </w:r>
      <w:r>
        <w:rPr>
          <w:spacing w:val="80"/>
        </w:rPr>
        <w:t xml:space="preserve"> </w:t>
      </w:r>
      <w:r>
        <w:t>раздельное произнесение</w:t>
      </w:r>
      <w:r>
        <w:rPr>
          <w:spacing w:val="80"/>
          <w:w w:val="150"/>
        </w:rPr>
        <w:t xml:space="preserve"> </w:t>
      </w:r>
      <w:proofErr w:type="spellStart"/>
      <w:r>
        <w:t>слогосочетаний</w:t>
      </w:r>
      <w:proofErr w:type="spellEnd"/>
      <w:r>
        <w:t>,</w:t>
      </w:r>
      <w:r>
        <w:rPr>
          <w:spacing w:val="80"/>
          <w:w w:val="150"/>
        </w:rPr>
        <w:t xml:space="preserve"> </w:t>
      </w:r>
      <w:r>
        <w:t>слитное</w:t>
      </w:r>
      <w:r>
        <w:rPr>
          <w:spacing w:val="80"/>
          <w:w w:val="150"/>
        </w:rPr>
        <w:t xml:space="preserve"> </w:t>
      </w:r>
      <w:r>
        <w:t>произнесение</w:t>
      </w:r>
      <w:r>
        <w:rPr>
          <w:spacing w:val="80"/>
          <w:w w:val="150"/>
        </w:rPr>
        <w:t xml:space="preserve"> </w:t>
      </w:r>
      <w:r>
        <w:t>слов</w:t>
      </w:r>
      <w:r>
        <w:rPr>
          <w:spacing w:val="80"/>
          <w:w w:val="150"/>
        </w:rPr>
        <w:t xml:space="preserve"> </w:t>
      </w:r>
      <w:r>
        <w:t>и</w:t>
      </w:r>
      <w:r>
        <w:rPr>
          <w:spacing w:val="80"/>
          <w:w w:val="150"/>
        </w:rPr>
        <w:t xml:space="preserve"> </w:t>
      </w:r>
      <w:r>
        <w:t>словосочетаний,</w:t>
      </w:r>
      <w:r>
        <w:rPr>
          <w:spacing w:val="80"/>
          <w:w w:val="150"/>
        </w:rPr>
        <w:t xml:space="preserve"> </w:t>
      </w:r>
      <w:r>
        <w:t>слитное произнесение коротких фраз, деление длинных фраз паузой на синтагмы); силы голоса; темпа речи;</w:t>
      </w:r>
      <w:r>
        <w:rPr>
          <w:spacing w:val="-3"/>
        </w:rPr>
        <w:t xml:space="preserve"> </w:t>
      </w:r>
      <w:r>
        <w:t>краткого</w:t>
      </w:r>
      <w:r>
        <w:rPr>
          <w:spacing w:val="-3"/>
        </w:rPr>
        <w:t xml:space="preserve"> </w:t>
      </w:r>
      <w:r>
        <w:t>и</w:t>
      </w:r>
      <w:r>
        <w:rPr>
          <w:spacing w:val="-3"/>
        </w:rPr>
        <w:t xml:space="preserve"> </w:t>
      </w:r>
      <w:r>
        <w:t>долгого</w:t>
      </w:r>
      <w:r>
        <w:rPr>
          <w:spacing w:val="-3"/>
        </w:rPr>
        <w:t xml:space="preserve"> </w:t>
      </w:r>
      <w:r>
        <w:t>произнесения</w:t>
      </w:r>
      <w:r>
        <w:rPr>
          <w:spacing w:val="-3"/>
        </w:rPr>
        <w:t xml:space="preserve"> </w:t>
      </w:r>
      <w:r>
        <w:t>гласных</w:t>
      </w:r>
      <w:r>
        <w:rPr>
          <w:spacing w:val="-2"/>
        </w:rPr>
        <w:t xml:space="preserve"> </w:t>
      </w:r>
      <w:r>
        <w:t>звуков</w:t>
      </w:r>
      <w:r>
        <w:rPr>
          <w:spacing w:val="-4"/>
        </w:rPr>
        <w:t xml:space="preserve"> </w:t>
      </w:r>
      <w:r>
        <w:t>и</w:t>
      </w:r>
      <w:r>
        <w:rPr>
          <w:spacing w:val="-1"/>
        </w:rPr>
        <w:t xml:space="preserve"> </w:t>
      </w:r>
      <w:r>
        <w:t>слогов; ударного</w:t>
      </w:r>
      <w:r>
        <w:rPr>
          <w:spacing w:val="-3"/>
        </w:rPr>
        <w:t xml:space="preserve"> </w:t>
      </w:r>
      <w:r>
        <w:t>слога</w:t>
      </w:r>
      <w:r>
        <w:rPr>
          <w:spacing w:val="-4"/>
        </w:rPr>
        <w:t xml:space="preserve"> </w:t>
      </w:r>
      <w:r>
        <w:t>в</w:t>
      </w:r>
      <w:r>
        <w:rPr>
          <w:spacing w:val="-2"/>
        </w:rPr>
        <w:t xml:space="preserve"> </w:t>
      </w:r>
      <w:r>
        <w:t>ряду</w:t>
      </w:r>
      <w:r>
        <w:rPr>
          <w:spacing w:val="-6"/>
        </w:rPr>
        <w:t xml:space="preserve"> </w:t>
      </w:r>
      <w:r>
        <w:t>слогов; ударения в 2-3хсложных словах и логического ударения в 2-3сложных фразах;</w:t>
      </w:r>
      <w:proofErr w:type="gramEnd"/>
      <w:r>
        <w:t xml:space="preserve"> высоты голоса.</w:t>
      </w:r>
    </w:p>
    <w:p w14:paraId="09D3224D" w14:textId="77777777" w:rsidR="00474ECE" w:rsidRDefault="00474ECE" w:rsidP="00474ECE">
      <w:pPr>
        <w:pStyle w:val="a3"/>
        <w:ind w:left="0" w:right="111" w:firstLine="567"/>
        <w:jc w:val="both"/>
      </w:pPr>
      <w:r>
        <w:t>Произнесение речевого материала эмоционально, реализуя возможности воспроизведения звуковой структуры речи, соблюдая усвоенные орфоэпические нормы голосом нормальной высоты, силы и тембра, в нормальном темпе, слитно и деля паузами длинные фразы на синтагмы, соблюдая ударения в словах и логическое ударение во фразе.</w:t>
      </w:r>
    </w:p>
    <w:p w14:paraId="03D7ABAF" w14:textId="77777777" w:rsidR="00474ECE" w:rsidRDefault="00474ECE" w:rsidP="00474ECE">
      <w:pPr>
        <w:pStyle w:val="a3"/>
        <w:spacing w:before="7"/>
        <w:ind w:left="0" w:firstLine="567"/>
        <w:jc w:val="both"/>
      </w:pPr>
    </w:p>
    <w:p w14:paraId="098D7767" w14:textId="48D2FE26" w:rsidR="00474ECE" w:rsidRPr="001200E7" w:rsidRDefault="00474ECE" w:rsidP="001200E7">
      <w:pPr>
        <w:pStyle w:val="1"/>
        <w:ind w:left="478" w:right="477"/>
        <w:jc w:val="center"/>
        <w:rPr>
          <w:u w:val="none"/>
        </w:rPr>
      </w:pPr>
      <w:r>
        <w:t>Виды</w:t>
      </w:r>
      <w:r>
        <w:rPr>
          <w:spacing w:val="-4"/>
        </w:rPr>
        <w:t xml:space="preserve"> </w:t>
      </w:r>
      <w:r>
        <w:t>учебной</w:t>
      </w:r>
      <w:r>
        <w:rPr>
          <w:spacing w:val="-4"/>
        </w:rPr>
        <w:t xml:space="preserve"> </w:t>
      </w:r>
      <w:r>
        <w:t>деятельности</w:t>
      </w:r>
      <w:r>
        <w:rPr>
          <w:spacing w:val="-3"/>
        </w:rPr>
        <w:t xml:space="preserve"> </w:t>
      </w:r>
      <w:proofErr w:type="gramStart"/>
      <w:r>
        <w:rPr>
          <w:spacing w:val="-2"/>
        </w:rPr>
        <w:t>обучающихся</w:t>
      </w:r>
      <w:proofErr w:type="gramEnd"/>
    </w:p>
    <w:p w14:paraId="132A6CE2" w14:textId="77777777" w:rsidR="00474ECE" w:rsidRDefault="00474ECE" w:rsidP="00474ECE">
      <w:pPr>
        <w:pStyle w:val="a3"/>
        <w:spacing w:line="276" w:lineRule="auto"/>
        <w:ind w:right="108" w:firstLine="475"/>
        <w:jc w:val="both"/>
      </w:pPr>
      <w:proofErr w:type="gramStart"/>
      <w:r>
        <w:t xml:space="preserve">Основными видами деятельности обучающихся на музыкально – ритмических занятиях </w:t>
      </w:r>
      <w:r>
        <w:rPr>
          <w:spacing w:val="-2"/>
        </w:rPr>
        <w:t>являются:</w:t>
      </w:r>
      <w:proofErr w:type="gramEnd"/>
    </w:p>
    <w:p w14:paraId="5D9FD1FF" w14:textId="77777777" w:rsidR="00474ECE" w:rsidRDefault="00474ECE" w:rsidP="00474ECE">
      <w:pPr>
        <w:pStyle w:val="a3"/>
        <w:ind w:right="107"/>
        <w:jc w:val="both"/>
      </w:pPr>
      <w:r>
        <w:rPr>
          <w:b/>
        </w:rPr>
        <w:t xml:space="preserve">Слушание музыки. </w:t>
      </w:r>
      <w:r>
        <w:t>Восприятия музыки на основе сохранных анализаторов и</w:t>
      </w:r>
      <w:r>
        <w:rPr>
          <w:spacing w:val="40"/>
        </w:rPr>
        <w:t xml:space="preserve"> </w:t>
      </w:r>
      <w:r>
        <w:t xml:space="preserve">развивающегося слухового восприятия (т.е. на </w:t>
      </w:r>
      <w:proofErr w:type="spellStart"/>
      <w:r>
        <w:t>полисенсорной</w:t>
      </w:r>
      <w:proofErr w:type="spellEnd"/>
      <w:r>
        <w:t xml:space="preserve"> основе) с обязательным введением упражнений, проводимых только на слух при постоянном использовании средств электроакустической коррекции. Слушание музыки в исполнении учителя и </w:t>
      </w:r>
      <w:proofErr w:type="spellStart"/>
      <w:r>
        <w:t>аудиозапси</w:t>
      </w:r>
      <w:proofErr w:type="spellEnd"/>
      <w:r>
        <w:t>, словесное определение жанра, характера музыки, использование доступных средств музыкальной выразительности.</w:t>
      </w:r>
    </w:p>
    <w:p w14:paraId="193D62EE" w14:textId="6C7989B1" w:rsidR="00474ECE" w:rsidRDefault="00474ECE">
      <w:pPr>
        <w:jc w:val="both"/>
        <w:sectPr w:rsidR="00474ECE">
          <w:pgSz w:w="11910" w:h="16840"/>
          <w:pgMar w:top="620" w:right="740" w:bottom="280" w:left="1160" w:header="720" w:footer="720" w:gutter="0"/>
          <w:cols w:space="720"/>
        </w:sectPr>
      </w:pPr>
    </w:p>
    <w:p w14:paraId="612F1900" w14:textId="48F5110B" w:rsidR="00DC0B56" w:rsidRDefault="003652EE" w:rsidP="001200E7">
      <w:pPr>
        <w:pStyle w:val="a3"/>
        <w:spacing w:before="273"/>
        <w:ind w:right="105"/>
        <w:jc w:val="both"/>
      </w:pPr>
      <w:r>
        <w:rPr>
          <w:b/>
        </w:rPr>
        <w:lastRenderedPageBreak/>
        <w:t xml:space="preserve">Музыкально – пластическое движение. </w:t>
      </w:r>
      <w:r>
        <w:t>Развитие двигательных навыков, формирование хорошей осанки. Эмоциональное, выразительное правильное и ритмичное выполнение под музыку основных движений (ходьба, бег, хлопки, прыжки и др.), танцевальных и гимнастических упражнений, исполнение элементов танца и пляски, несложных композиционных народных, бальных и современных танцев. Развитие музыкально – пластической импровизации.</w:t>
      </w:r>
    </w:p>
    <w:p w14:paraId="14C7B9E3" w14:textId="7C9BBFCA" w:rsidR="00DC0B56" w:rsidRDefault="003652EE" w:rsidP="001200E7">
      <w:pPr>
        <w:pStyle w:val="a3"/>
        <w:ind w:right="99"/>
        <w:jc w:val="both"/>
      </w:pPr>
      <w:r>
        <w:rPr>
          <w:b/>
        </w:rPr>
        <w:t>Декламация песен под</w:t>
      </w:r>
      <w:r>
        <w:rPr>
          <w:b/>
          <w:spacing w:val="-2"/>
        </w:rPr>
        <w:t xml:space="preserve"> </w:t>
      </w:r>
      <w:r>
        <w:rPr>
          <w:b/>
        </w:rPr>
        <w:t>музыку.</w:t>
      </w:r>
      <w:r>
        <w:rPr>
          <w:b/>
          <w:spacing w:val="-7"/>
        </w:rPr>
        <w:t xml:space="preserve"> </w:t>
      </w:r>
      <w:r>
        <w:t>Обучение</w:t>
      </w:r>
      <w:r>
        <w:rPr>
          <w:spacing w:val="-3"/>
        </w:rPr>
        <w:t xml:space="preserve"> </w:t>
      </w:r>
      <w:r>
        <w:t>декламации песен под</w:t>
      </w:r>
      <w:r>
        <w:rPr>
          <w:spacing w:val="-3"/>
        </w:rPr>
        <w:t xml:space="preserve"> </w:t>
      </w:r>
      <w:r>
        <w:t>музыку,</w:t>
      </w:r>
      <w:r>
        <w:rPr>
          <w:spacing w:val="-7"/>
        </w:rPr>
        <w:t xml:space="preserve"> </w:t>
      </w:r>
      <w:r>
        <w:t>совершенствование произносительных навыков, развитие проникновения в эмоциональное содержание песни, выразительное коллективное ее исполнение. Эмоциональная, выразительная и внятная декламация песен в ансамбле под музыкальное сопровождение и управление учителя. Точное воспроизведение ритмического рисунка мелодии, ее темпа, динамических оттенков,</w:t>
      </w:r>
      <w:r>
        <w:rPr>
          <w:spacing w:val="-4"/>
        </w:rPr>
        <w:t xml:space="preserve"> </w:t>
      </w:r>
      <w:r>
        <w:t xml:space="preserve">характера </w:t>
      </w:r>
      <w:proofErr w:type="spellStart"/>
      <w:r>
        <w:t>звуковедения</w:t>
      </w:r>
      <w:proofErr w:type="spellEnd"/>
      <w:r>
        <w:rPr>
          <w:spacing w:val="-13"/>
        </w:rPr>
        <w:t xml:space="preserve"> </w:t>
      </w:r>
      <w:r>
        <w:t>(плавно,</w:t>
      </w:r>
      <w:r>
        <w:rPr>
          <w:spacing w:val="-9"/>
        </w:rPr>
        <w:t xml:space="preserve"> </w:t>
      </w:r>
      <w:r>
        <w:t>отрывисто),</w:t>
      </w:r>
      <w:r>
        <w:rPr>
          <w:spacing w:val="-9"/>
        </w:rPr>
        <w:t xml:space="preserve"> </w:t>
      </w:r>
      <w:r>
        <w:t>соответствующей</w:t>
      </w:r>
      <w:r>
        <w:rPr>
          <w:spacing w:val="-9"/>
        </w:rPr>
        <w:t xml:space="preserve"> </w:t>
      </w:r>
      <w:r>
        <w:t>манере</w:t>
      </w:r>
      <w:r>
        <w:rPr>
          <w:spacing w:val="-8"/>
        </w:rPr>
        <w:t xml:space="preserve"> </w:t>
      </w:r>
      <w:r>
        <w:t>исполнения</w:t>
      </w:r>
      <w:r>
        <w:rPr>
          <w:spacing w:val="-5"/>
        </w:rPr>
        <w:t xml:space="preserve"> </w:t>
      </w:r>
      <w:r>
        <w:t>(легко,</w:t>
      </w:r>
      <w:r>
        <w:rPr>
          <w:spacing w:val="-13"/>
        </w:rPr>
        <w:t xml:space="preserve"> </w:t>
      </w:r>
      <w:r>
        <w:t>более</w:t>
      </w:r>
      <w:r>
        <w:rPr>
          <w:spacing w:val="-11"/>
        </w:rPr>
        <w:t xml:space="preserve"> </w:t>
      </w:r>
      <w:r>
        <w:t>твердо</w:t>
      </w:r>
      <w:r>
        <w:rPr>
          <w:spacing w:val="-7"/>
        </w:rPr>
        <w:t xml:space="preserve"> </w:t>
      </w:r>
      <w:r>
        <w:t>и др.). Обучение пению.</w:t>
      </w:r>
    </w:p>
    <w:p w14:paraId="38ACA936" w14:textId="7E19AA28" w:rsidR="00DC0B56" w:rsidRDefault="003652EE" w:rsidP="001200E7">
      <w:pPr>
        <w:pStyle w:val="a3"/>
        <w:ind w:right="105"/>
        <w:jc w:val="both"/>
      </w:pPr>
      <w:r>
        <w:rPr>
          <w:b/>
        </w:rPr>
        <w:t xml:space="preserve">Обучение игре на элементарных музыкальных инструментах в ансамбле. </w:t>
      </w:r>
      <w:r>
        <w:t xml:space="preserve">Развитие восприятия музыки, умений исполнять на металлофоне, бубне, ксилофоне, барабане, румбах, маракасах, треугольниках, тарелках и др. в ансамбле ритмический аккомпанемент к музыкальной пьесе или песне (ведущую партию исполняет учитель на фортепьяно или ученики на металлофоне, ксилофоне, пианоле и </w:t>
      </w:r>
      <w:proofErr w:type="spellStart"/>
      <w:proofErr w:type="gramStart"/>
      <w:r>
        <w:t>др</w:t>
      </w:r>
      <w:proofErr w:type="spellEnd"/>
      <w:proofErr w:type="gramEnd"/>
      <w:r>
        <w:t>).</w:t>
      </w:r>
    </w:p>
    <w:p w14:paraId="1B5189A3" w14:textId="39A1B173" w:rsidR="00DC0B56" w:rsidRDefault="003652EE" w:rsidP="001200E7">
      <w:pPr>
        <w:pStyle w:val="a3"/>
        <w:ind w:right="103"/>
        <w:jc w:val="both"/>
      </w:pPr>
      <w:proofErr w:type="spellStart"/>
      <w:r>
        <w:rPr>
          <w:b/>
        </w:rPr>
        <w:t>Инсценирование</w:t>
      </w:r>
      <w:proofErr w:type="spellEnd"/>
      <w:r>
        <w:rPr>
          <w:b/>
        </w:rPr>
        <w:t xml:space="preserve"> (драматизация). </w:t>
      </w:r>
      <w:r>
        <w:t>Участие в театрализованных формах музыкальн</w:t>
      </w:r>
      <w:proofErr w:type="gramStart"/>
      <w:r>
        <w:t>о–</w:t>
      </w:r>
      <w:proofErr w:type="gramEnd"/>
      <w:r>
        <w:t xml:space="preserve"> творческой деятельности: музыкальные игры, </w:t>
      </w:r>
      <w:proofErr w:type="spellStart"/>
      <w:r>
        <w:t>инсценирвоание</w:t>
      </w:r>
      <w:proofErr w:type="spellEnd"/>
      <w:r>
        <w:t xml:space="preserve"> песен, игры–драматизации, </w:t>
      </w:r>
      <w:proofErr w:type="spellStart"/>
      <w:r>
        <w:t>инсценирование</w:t>
      </w:r>
      <w:proofErr w:type="spellEnd"/>
      <w:r>
        <w:t xml:space="preserve"> фрагментов музыкальных сказок. Выражение образного содержания музыкально – художественных произведений с помощью средств выразительности различных искусств, прежде всего, с помощью музыкально-пластической и речевой деятельности.</w:t>
      </w:r>
    </w:p>
    <w:p w14:paraId="636F7980" w14:textId="60AF86CB" w:rsidR="00DC0B56" w:rsidRDefault="003652EE" w:rsidP="001200E7">
      <w:pPr>
        <w:pStyle w:val="a3"/>
        <w:ind w:right="100"/>
        <w:jc w:val="both"/>
      </w:pPr>
      <w:r>
        <w:rPr>
          <w:b/>
        </w:rPr>
        <w:t xml:space="preserve">Восприятие и воспроизведение устной речи </w:t>
      </w:r>
      <w:r>
        <w:t xml:space="preserve">(автоматизация произносительных навыков с использованием фонетической ритмики и музыки). Развитие </w:t>
      </w:r>
      <w:proofErr w:type="spellStart"/>
      <w:r>
        <w:t>слухозрительного</w:t>
      </w:r>
      <w:proofErr w:type="spellEnd"/>
      <w:r>
        <w:t xml:space="preserve"> и слухового восприятия речи, закрепление навыков внятного, выразительного, достаточно естественного</w:t>
      </w:r>
      <w:r>
        <w:rPr>
          <w:spacing w:val="40"/>
        </w:rPr>
        <w:t xml:space="preserve"> </w:t>
      </w:r>
      <w:r>
        <w:t>ее воспроизведения при реализации произносительных возможностей. Развитие речевого дыхания, голоса, закрепление звукового состава речи, восприятие на слух и воспроизведение элементов ритмико-интонационной структуры речи, воспроизведение слов и фраз, коротких диалогов преимущественно разговорного характера.</w:t>
      </w:r>
    </w:p>
    <w:p w14:paraId="761BFC45" w14:textId="0B21586E" w:rsidR="00474ECE" w:rsidRPr="001200E7" w:rsidRDefault="00474ECE" w:rsidP="001200E7">
      <w:pPr>
        <w:pStyle w:val="1"/>
        <w:spacing w:before="66"/>
        <w:ind w:left="482" w:right="477"/>
        <w:jc w:val="center"/>
        <w:rPr>
          <w:u w:val="none"/>
        </w:rPr>
      </w:pPr>
      <w:r>
        <w:t>Речевой</w:t>
      </w:r>
      <w:r>
        <w:rPr>
          <w:spacing w:val="-6"/>
        </w:rPr>
        <w:t xml:space="preserve"> </w:t>
      </w:r>
      <w:r>
        <w:rPr>
          <w:spacing w:val="-2"/>
        </w:rPr>
        <w:t>материал</w:t>
      </w:r>
    </w:p>
    <w:p w14:paraId="199D6AA7" w14:textId="0EED285C" w:rsidR="00474ECE" w:rsidRDefault="00474ECE" w:rsidP="001200E7">
      <w:pPr>
        <w:pStyle w:val="a3"/>
        <w:ind w:right="105" w:firstLine="427"/>
        <w:jc w:val="both"/>
      </w:pPr>
      <w:r>
        <w:t>Какой сейчас урок? Будем слушать музыку. Будем петь песню. Мы слушали (танцевали, играли, пели). Поскоки. Притопы. Какая музыка? Будем играть. Песня (игра, танец) называется… Русский танец. Полька. Вальс. Марш. Песня. Какой характер музыки? Музыка веселая (грустная). Слушайте музыку и выполняйте движения. Вступление. Слушайте начало</w:t>
      </w:r>
      <w:r>
        <w:rPr>
          <w:spacing w:val="40"/>
        </w:rPr>
        <w:t xml:space="preserve"> </w:t>
      </w:r>
      <w:r>
        <w:t>и окончание музыки. Выполняйте движения ритмично. Как называется песня (танец, игра)? Какой звук</w:t>
      </w:r>
      <w:r>
        <w:rPr>
          <w:spacing w:val="-1"/>
        </w:rPr>
        <w:t xml:space="preserve"> </w:t>
      </w:r>
      <w:r>
        <w:t>выше</w:t>
      </w:r>
      <w:r>
        <w:rPr>
          <w:spacing w:val="-2"/>
        </w:rPr>
        <w:t xml:space="preserve"> </w:t>
      </w:r>
      <w:r>
        <w:t>(ниже)? Будем</w:t>
      </w:r>
      <w:r>
        <w:rPr>
          <w:spacing w:val="-2"/>
        </w:rPr>
        <w:t xml:space="preserve"> </w:t>
      </w:r>
      <w:r>
        <w:t>дирижировать</w:t>
      </w:r>
      <w:r>
        <w:rPr>
          <w:spacing w:val="-1"/>
        </w:rPr>
        <w:t xml:space="preserve"> </w:t>
      </w:r>
      <w:r>
        <w:t>на «2»</w:t>
      </w:r>
      <w:r>
        <w:rPr>
          <w:spacing w:val="-5"/>
        </w:rPr>
        <w:t xml:space="preserve"> </w:t>
      </w:r>
      <w:r>
        <w:t>(«3», «4»).</w:t>
      </w:r>
      <w:r>
        <w:rPr>
          <w:spacing w:val="-1"/>
        </w:rPr>
        <w:t xml:space="preserve"> </w:t>
      </w:r>
      <w:r>
        <w:t>Музыка</w:t>
      </w:r>
      <w:r>
        <w:rPr>
          <w:spacing w:val="-2"/>
        </w:rPr>
        <w:t xml:space="preserve"> </w:t>
      </w:r>
      <w:r>
        <w:t>не</w:t>
      </w:r>
      <w:r>
        <w:rPr>
          <w:spacing w:val="-2"/>
        </w:rPr>
        <w:t xml:space="preserve"> </w:t>
      </w:r>
      <w:r>
        <w:t>громкая</w:t>
      </w:r>
      <w:r>
        <w:rPr>
          <w:spacing w:val="-1"/>
        </w:rPr>
        <w:t xml:space="preserve"> </w:t>
      </w:r>
      <w:r>
        <w:t>(плавная, спокойная, отрывистая). Какой танец? Полька – музыка веселая, легкая, быстрая. Вальс – музыка плавная, спокойная.</w:t>
      </w:r>
    </w:p>
    <w:p w14:paraId="721ADB8A" w14:textId="77777777" w:rsidR="001200E7" w:rsidRPr="001200E7" w:rsidRDefault="001200E7" w:rsidP="001200E7">
      <w:pPr>
        <w:jc w:val="center"/>
        <w:rPr>
          <w:b/>
          <w:sz w:val="24"/>
          <w:szCs w:val="24"/>
        </w:rPr>
      </w:pPr>
      <w:r w:rsidRPr="001200E7">
        <w:rPr>
          <w:b/>
          <w:sz w:val="24"/>
          <w:szCs w:val="24"/>
        </w:rPr>
        <w:t>Учебно-тематический план работы на 2021-2022уч. год.</w:t>
      </w:r>
    </w:p>
    <w:p w14:paraId="419F0FA6" w14:textId="7D5D7155" w:rsidR="001200E7" w:rsidRPr="001200E7" w:rsidRDefault="001200E7" w:rsidP="001200E7">
      <w:pPr>
        <w:jc w:val="center"/>
        <w:rPr>
          <w:b/>
          <w:sz w:val="24"/>
          <w:szCs w:val="24"/>
          <w:u w:val="single"/>
        </w:rPr>
      </w:pPr>
      <w:r w:rsidRPr="001200E7">
        <w:rPr>
          <w:b/>
          <w:sz w:val="24"/>
          <w:szCs w:val="24"/>
          <w:u w:val="single"/>
        </w:rPr>
        <w:t>Первый класс</w:t>
      </w:r>
    </w:p>
    <w:tbl>
      <w:tblPr>
        <w:tblStyle w:val="20"/>
        <w:tblW w:w="0" w:type="auto"/>
        <w:tblInd w:w="250" w:type="dxa"/>
        <w:tblLook w:val="04A0" w:firstRow="1" w:lastRow="0" w:firstColumn="1" w:lastColumn="0" w:noHBand="0" w:noVBand="1"/>
      </w:tblPr>
      <w:tblGrid>
        <w:gridCol w:w="4123"/>
        <w:gridCol w:w="1356"/>
        <w:gridCol w:w="1356"/>
        <w:gridCol w:w="1356"/>
        <w:gridCol w:w="1356"/>
      </w:tblGrid>
      <w:tr w:rsidR="000F0D3D" w:rsidRPr="000F0D3D" w14:paraId="466E9157" w14:textId="77777777" w:rsidTr="00172D84">
        <w:trPr>
          <w:trHeight w:val="456"/>
        </w:trPr>
        <w:tc>
          <w:tcPr>
            <w:tcW w:w="4123" w:type="dxa"/>
          </w:tcPr>
          <w:p w14:paraId="765FCD8D" w14:textId="77777777" w:rsidR="000F0D3D" w:rsidRPr="000F0D3D" w:rsidRDefault="000F0D3D" w:rsidP="000F0D3D">
            <w:pPr>
              <w:ind w:left="177"/>
              <w:jc w:val="center"/>
              <w:rPr>
                <w:color w:val="000000"/>
                <w:sz w:val="24"/>
                <w:szCs w:val="24"/>
                <w:lang w:eastAsia="ru-RU"/>
              </w:rPr>
            </w:pPr>
            <w:r w:rsidRPr="000F0D3D">
              <w:rPr>
                <w:b/>
                <w:sz w:val="24"/>
                <w:szCs w:val="24"/>
                <w:lang w:eastAsia="ru-RU"/>
              </w:rPr>
              <w:t>Названия разделов</w:t>
            </w:r>
          </w:p>
        </w:tc>
        <w:tc>
          <w:tcPr>
            <w:tcW w:w="1356" w:type="dxa"/>
          </w:tcPr>
          <w:p w14:paraId="545D888E" w14:textId="77777777" w:rsidR="000F0D3D" w:rsidRPr="000F0D3D" w:rsidRDefault="000F0D3D" w:rsidP="000F0D3D">
            <w:pPr>
              <w:jc w:val="center"/>
              <w:rPr>
                <w:b/>
                <w:color w:val="000000"/>
                <w:sz w:val="24"/>
                <w:szCs w:val="24"/>
                <w:lang w:eastAsia="ru-RU"/>
              </w:rPr>
            </w:pPr>
            <w:r w:rsidRPr="000F0D3D">
              <w:rPr>
                <w:b/>
                <w:color w:val="000000"/>
                <w:sz w:val="24"/>
                <w:szCs w:val="24"/>
                <w:lang w:val="en-US" w:eastAsia="ru-RU"/>
              </w:rPr>
              <w:t>1</w:t>
            </w:r>
          </w:p>
          <w:p w14:paraId="234C883A" w14:textId="77777777" w:rsidR="000F0D3D" w:rsidRPr="000F0D3D" w:rsidRDefault="000F0D3D" w:rsidP="000F0D3D">
            <w:pPr>
              <w:rPr>
                <w:b/>
                <w:color w:val="000000"/>
                <w:sz w:val="24"/>
                <w:szCs w:val="24"/>
                <w:lang w:eastAsia="ru-RU"/>
              </w:rPr>
            </w:pPr>
            <w:r w:rsidRPr="000F0D3D">
              <w:rPr>
                <w:b/>
                <w:color w:val="000000"/>
                <w:sz w:val="24"/>
                <w:szCs w:val="24"/>
                <w:lang w:eastAsia="ru-RU"/>
              </w:rPr>
              <w:t>четверть</w:t>
            </w:r>
          </w:p>
        </w:tc>
        <w:tc>
          <w:tcPr>
            <w:tcW w:w="1356" w:type="dxa"/>
          </w:tcPr>
          <w:p w14:paraId="4A12EE57" w14:textId="77777777" w:rsidR="000F0D3D" w:rsidRPr="000F0D3D" w:rsidRDefault="000F0D3D" w:rsidP="000F0D3D">
            <w:pPr>
              <w:jc w:val="center"/>
              <w:rPr>
                <w:b/>
                <w:color w:val="000000"/>
                <w:sz w:val="24"/>
                <w:szCs w:val="24"/>
                <w:lang w:val="en-US" w:eastAsia="ru-RU"/>
              </w:rPr>
            </w:pPr>
            <w:r w:rsidRPr="000F0D3D">
              <w:rPr>
                <w:b/>
                <w:color w:val="000000"/>
                <w:sz w:val="24"/>
                <w:szCs w:val="24"/>
                <w:lang w:val="en-US" w:eastAsia="ru-RU"/>
              </w:rPr>
              <w:t>2</w:t>
            </w:r>
          </w:p>
          <w:p w14:paraId="534E4E34" w14:textId="77777777" w:rsidR="000F0D3D" w:rsidRPr="000F0D3D" w:rsidRDefault="000F0D3D" w:rsidP="000F0D3D">
            <w:pPr>
              <w:rPr>
                <w:b/>
                <w:color w:val="000000"/>
                <w:sz w:val="24"/>
                <w:szCs w:val="24"/>
                <w:lang w:eastAsia="ru-RU"/>
              </w:rPr>
            </w:pPr>
            <w:r w:rsidRPr="000F0D3D">
              <w:rPr>
                <w:b/>
                <w:color w:val="000000"/>
                <w:sz w:val="24"/>
                <w:szCs w:val="24"/>
                <w:lang w:eastAsia="ru-RU"/>
              </w:rPr>
              <w:t>четверть</w:t>
            </w:r>
          </w:p>
        </w:tc>
        <w:tc>
          <w:tcPr>
            <w:tcW w:w="1356" w:type="dxa"/>
          </w:tcPr>
          <w:p w14:paraId="7E1B0F7B" w14:textId="77777777" w:rsidR="000F0D3D" w:rsidRPr="000F0D3D" w:rsidRDefault="000F0D3D" w:rsidP="000F0D3D">
            <w:pPr>
              <w:jc w:val="center"/>
              <w:rPr>
                <w:b/>
                <w:color w:val="000000"/>
                <w:sz w:val="24"/>
                <w:szCs w:val="24"/>
                <w:lang w:val="en-US" w:eastAsia="ru-RU"/>
              </w:rPr>
            </w:pPr>
            <w:r w:rsidRPr="000F0D3D">
              <w:rPr>
                <w:b/>
                <w:color w:val="000000"/>
                <w:sz w:val="24"/>
                <w:szCs w:val="24"/>
                <w:lang w:val="en-US" w:eastAsia="ru-RU"/>
              </w:rPr>
              <w:t>3</w:t>
            </w:r>
          </w:p>
          <w:p w14:paraId="6F2DE5C8" w14:textId="77777777" w:rsidR="000F0D3D" w:rsidRPr="000F0D3D" w:rsidRDefault="000F0D3D" w:rsidP="000F0D3D">
            <w:pPr>
              <w:rPr>
                <w:b/>
                <w:color w:val="000000"/>
                <w:sz w:val="24"/>
                <w:szCs w:val="24"/>
                <w:lang w:val="en-US" w:eastAsia="ru-RU"/>
              </w:rPr>
            </w:pPr>
            <w:proofErr w:type="spellStart"/>
            <w:r w:rsidRPr="000F0D3D">
              <w:rPr>
                <w:b/>
                <w:color w:val="000000"/>
                <w:sz w:val="24"/>
                <w:szCs w:val="24"/>
                <w:lang w:val="en-US" w:eastAsia="ru-RU"/>
              </w:rPr>
              <w:t>четверть</w:t>
            </w:r>
            <w:proofErr w:type="spellEnd"/>
          </w:p>
        </w:tc>
        <w:tc>
          <w:tcPr>
            <w:tcW w:w="1356" w:type="dxa"/>
          </w:tcPr>
          <w:p w14:paraId="4ED50C7C" w14:textId="77777777" w:rsidR="000F0D3D" w:rsidRPr="000F0D3D" w:rsidRDefault="000F0D3D" w:rsidP="000F0D3D">
            <w:pPr>
              <w:tabs>
                <w:tab w:val="left" w:pos="1067"/>
              </w:tabs>
              <w:jc w:val="center"/>
              <w:rPr>
                <w:b/>
                <w:color w:val="000000"/>
                <w:sz w:val="24"/>
                <w:szCs w:val="24"/>
                <w:lang w:eastAsia="ru-RU"/>
              </w:rPr>
            </w:pPr>
            <w:r w:rsidRPr="000F0D3D">
              <w:rPr>
                <w:b/>
                <w:color w:val="000000"/>
                <w:sz w:val="24"/>
                <w:szCs w:val="24"/>
                <w:lang w:eastAsia="ru-RU"/>
              </w:rPr>
              <w:t>4</w:t>
            </w:r>
          </w:p>
          <w:p w14:paraId="5E4CE15D" w14:textId="77777777" w:rsidR="000F0D3D" w:rsidRPr="000F0D3D" w:rsidRDefault="000F0D3D" w:rsidP="000F0D3D">
            <w:pPr>
              <w:tabs>
                <w:tab w:val="left" w:pos="1067"/>
              </w:tabs>
              <w:rPr>
                <w:b/>
                <w:color w:val="000000"/>
                <w:sz w:val="24"/>
                <w:szCs w:val="24"/>
                <w:lang w:eastAsia="ru-RU"/>
              </w:rPr>
            </w:pPr>
            <w:r w:rsidRPr="000F0D3D">
              <w:rPr>
                <w:b/>
                <w:color w:val="000000"/>
                <w:sz w:val="24"/>
                <w:szCs w:val="24"/>
                <w:lang w:eastAsia="ru-RU"/>
              </w:rPr>
              <w:t>четверть</w:t>
            </w:r>
          </w:p>
        </w:tc>
      </w:tr>
      <w:tr w:rsidR="000F0D3D" w:rsidRPr="000F0D3D" w14:paraId="0BB78409" w14:textId="77777777" w:rsidTr="00172D84">
        <w:trPr>
          <w:trHeight w:val="425"/>
        </w:trPr>
        <w:tc>
          <w:tcPr>
            <w:tcW w:w="4123" w:type="dxa"/>
          </w:tcPr>
          <w:p w14:paraId="1ACA874E" w14:textId="77777777" w:rsidR="000F0D3D" w:rsidRPr="000F0D3D" w:rsidRDefault="000F0D3D" w:rsidP="000F0D3D">
            <w:pPr>
              <w:spacing w:after="171"/>
              <w:rPr>
                <w:b/>
                <w:color w:val="000000"/>
                <w:sz w:val="24"/>
                <w:szCs w:val="24"/>
                <w:lang w:eastAsia="ru-RU"/>
              </w:rPr>
            </w:pPr>
            <w:r w:rsidRPr="000F0D3D">
              <w:rPr>
                <w:b/>
                <w:sz w:val="24"/>
                <w:szCs w:val="24"/>
                <w:lang w:eastAsia="ru-RU"/>
              </w:rPr>
              <w:t>Обучение движениям под музыку</w:t>
            </w:r>
          </w:p>
        </w:tc>
        <w:tc>
          <w:tcPr>
            <w:tcW w:w="1356" w:type="dxa"/>
          </w:tcPr>
          <w:p w14:paraId="66B586DD"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5</w:t>
            </w:r>
          </w:p>
        </w:tc>
        <w:tc>
          <w:tcPr>
            <w:tcW w:w="1356" w:type="dxa"/>
          </w:tcPr>
          <w:p w14:paraId="5D03A9B8"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c>
          <w:tcPr>
            <w:tcW w:w="1356" w:type="dxa"/>
          </w:tcPr>
          <w:p w14:paraId="7092E516"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5</w:t>
            </w:r>
          </w:p>
        </w:tc>
        <w:tc>
          <w:tcPr>
            <w:tcW w:w="1356" w:type="dxa"/>
          </w:tcPr>
          <w:p w14:paraId="4E6B76C0"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r>
      <w:tr w:rsidR="000F0D3D" w:rsidRPr="000F0D3D" w14:paraId="53348946" w14:textId="77777777" w:rsidTr="00172D84">
        <w:trPr>
          <w:trHeight w:val="257"/>
        </w:trPr>
        <w:tc>
          <w:tcPr>
            <w:tcW w:w="4123" w:type="dxa"/>
          </w:tcPr>
          <w:p w14:paraId="1A511068" w14:textId="77777777" w:rsidR="000F0D3D" w:rsidRPr="000F0D3D" w:rsidRDefault="000F0D3D" w:rsidP="000F0D3D">
            <w:pPr>
              <w:rPr>
                <w:b/>
                <w:sz w:val="24"/>
                <w:szCs w:val="24"/>
              </w:rPr>
            </w:pPr>
            <w:r w:rsidRPr="000F0D3D">
              <w:rPr>
                <w:b/>
                <w:sz w:val="24"/>
                <w:szCs w:val="24"/>
              </w:rPr>
              <w:t>Обучение восприятию музыки</w:t>
            </w:r>
          </w:p>
        </w:tc>
        <w:tc>
          <w:tcPr>
            <w:tcW w:w="1356" w:type="dxa"/>
          </w:tcPr>
          <w:p w14:paraId="32EF3608"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c>
          <w:tcPr>
            <w:tcW w:w="1356" w:type="dxa"/>
          </w:tcPr>
          <w:p w14:paraId="1DF898FD"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c>
          <w:tcPr>
            <w:tcW w:w="1356" w:type="dxa"/>
          </w:tcPr>
          <w:p w14:paraId="6511F1B5"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c>
          <w:tcPr>
            <w:tcW w:w="1356" w:type="dxa"/>
          </w:tcPr>
          <w:p w14:paraId="7C7297C0"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r>
      <w:tr w:rsidR="000F0D3D" w:rsidRPr="000F0D3D" w14:paraId="784A122B" w14:textId="77777777" w:rsidTr="00172D84">
        <w:trPr>
          <w:trHeight w:val="376"/>
        </w:trPr>
        <w:tc>
          <w:tcPr>
            <w:tcW w:w="4123" w:type="dxa"/>
          </w:tcPr>
          <w:p w14:paraId="21832B42" w14:textId="77777777" w:rsidR="000F0D3D" w:rsidRPr="000F0D3D" w:rsidRDefault="000F0D3D" w:rsidP="000F0D3D">
            <w:pPr>
              <w:rPr>
                <w:b/>
                <w:sz w:val="24"/>
                <w:szCs w:val="24"/>
              </w:rPr>
            </w:pPr>
            <w:r w:rsidRPr="000F0D3D">
              <w:rPr>
                <w:b/>
                <w:sz w:val="24"/>
                <w:szCs w:val="24"/>
              </w:rPr>
              <w:t>Обучение игре на элементарных музыкальных инструментах</w:t>
            </w:r>
          </w:p>
        </w:tc>
        <w:tc>
          <w:tcPr>
            <w:tcW w:w="1356" w:type="dxa"/>
          </w:tcPr>
          <w:p w14:paraId="401F3AE0"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2</w:t>
            </w:r>
          </w:p>
        </w:tc>
        <w:tc>
          <w:tcPr>
            <w:tcW w:w="1356" w:type="dxa"/>
          </w:tcPr>
          <w:p w14:paraId="09226A30"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5</w:t>
            </w:r>
          </w:p>
        </w:tc>
        <w:tc>
          <w:tcPr>
            <w:tcW w:w="1356" w:type="dxa"/>
          </w:tcPr>
          <w:p w14:paraId="08505981"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5</w:t>
            </w:r>
          </w:p>
        </w:tc>
        <w:tc>
          <w:tcPr>
            <w:tcW w:w="1356" w:type="dxa"/>
          </w:tcPr>
          <w:p w14:paraId="0D8667D5"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r>
      <w:tr w:rsidR="000F0D3D" w:rsidRPr="000F0D3D" w14:paraId="1A771726" w14:textId="77777777" w:rsidTr="00172D84">
        <w:trPr>
          <w:trHeight w:val="456"/>
        </w:trPr>
        <w:tc>
          <w:tcPr>
            <w:tcW w:w="4123" w:type="dxa"/>
          </w:tcPr>
          <w:p w14:paraId="4CA7F9E0" w14:textId="77777777" w:rsidR="000F0D3D" w:rsidRPr="000F0D3D" w:rsidRDefault="000F0D3D" w:rsidP="000F0D3D">
            <w:pPr>
              <w:rPr>
                <w:b/>
                <w:sz w:val="24"/>
                <w:szCs w:val="24"/>
              </w:rPr>
            </w:pPr>
            <w:r w:rsidRPr="000F0D3D">
              <w:rPr>
                <w:b/>
                <w:color w:val="000000"/>
                <w:sz w:val="24"/>
                <w:szCs w:val="24"/>
              </w:rPr>
              <w:t>Декламация песен под музыку</w:t>
            </w:r>
          </w:p>
        </w:tc>
        <w:tc>
          <w:tcPr>
            <w:tcW w:w="1356" w:type="dxa"/>
          </w:tcPr>
          <w:p w14:paraId="6329E2C2"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c>
          <w:tcPr>
            <w:tcW w:w="1356" w:type="dxa"/>
          </w:tcPr>
          <w:p w14:paraId="58ED2B41"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3</w:t>
            </w:r>
          </w:p>
        </w:tc>
        <w:tc>
          <w:tcPr>
            <w:tcW w:w="1356" w:type="dxa"/>
          </w:tcPr>
          <w:p w14:paraId="1DA14358"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c>
          <w:tcPr>
            <w:tcW w:w="1356" w:type="dxa"/>
          </w:tcPr>
          <w:p w14:paraId="4EA13B91"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4</w:t>
            </w:r>
          </w:p>
        </w:tc>
      </w:tr>
      <w:tr w:rsidR="000F0D3D" w:rsidRPr="000F0D3D" w14:paraId="4C935C8F" w14:textId="77777777" w:rsidTr="00172D84">
        <w:trPr>
          <w:trHeight w:val="925"/>
        </w:trPr>
        <w:tc>
          <w:tcPr>
            <w:tcW w:w="4123" w:type="dxa"/>
          </w:tcPr>
          <w:p w14:paraId="65BFCEBD" w14:textId="77777777" w:rsidR="000F0D3D" w:rsidRPr="000F0D3D" w:rsidRDefault="000F0D3D" w:rsidP="000F0D3D">
            <w:pPr>
              <w:rPr>
                <w:b/>
                <w:color w:val="000000"/>
                <w:sz w:val="24"/>
                <w:szCs w:val="24"/>
                <w:lang w:eastAsia="ru-RU"/>
              </w:rPr>
            </w:pPr>
            <w:r w:rsidRPr="000F0D3D">
              <w:rPr>
                <w:b/>
                <w:sz w:val="24"/>
                <w:szCs w:val="24"/>
                <w:lang w:eastAsia="ru-RU"/>
              </w:rPr>
              <w:t>Автоматизация произносительных навыков (с использованием фонетической ритмики)</w:t>
            </w:r>
          </w:p>
        </w:tc>
        <w:tc>
          <w:tcPr>
            <w:tcW w:w="1356" w:type="dxa"/>
          </w:tcPr>
          <w:p w14:paraId="0A6B22DF" w14:textId="77777777" w:rsidR="000F0D3D" w:rsidRPr="000F0D3D" w:rsidRDefault="000F0D3D" w:rsidP="000F0D3D">
            <w:pPr>
              <w:rPr>
                <w:color w:val="000000"/>
                <w:sz w:val="24"/>
                <w:szCs w:val="24"/>
                <w:lang w:eastAsia="ru-RU"/>
              </w:rPr>
            </w:pPr>
            <w:r w:rsidRPr="000F0D3D">
              <w:rPr>
                <w:color w:val="000000"/>
                <w:sz w:val="24"/>
                <w:szCs w:val="24"/>
                <w:lang w:eastAsia="ru-RU"/>
              </w:rPr>
              <w:t>По 20</w:t>
            </w:r>
          </w:p>
          <w:p w14:paraId="4B25824D" w14:textId="77777777" w:rsidR="000F0D3D" w:rsidRPr="000F0D3D" w:rsidRDefault="000F0D3D" w:rsidP="000F0D3D">
            <w:pPr>
              <w:rPr>
                <w:color w:val="000000"/>
                <w:sz w:val="24"/>
                <w:szCs w:val="24"/>
                <w:lang w:eastAsia="ru-RU"/>
              </w:rPr>
            </w:pPr>
            <w:r w:rsidRPr="000F0D3D">
              <w:rPr>
                <w:color w:val="000000"/>
                <w:sz w:val="24"/>
                <w:szCs w:val="24"/>
                <w:lang w:eastAsia="ru-RU"/>
              </w:rPr>
              <w:t xml:space="preserve">мин </w:t>
            </w:r>
            <w:proofErr w:type="gramStart"/>
            <w:r w:rsidRPr="000F0D3D">
              <w:rPr>
                <w:color w:val="000000"/>
                <w:sz w:val="24"/>
                <w:szCs w:val="24"/>
                <w:lang w:eastAsia="ru-RU"/>
              </w:rPr>
              <w:t>на</w:t>
            </w:r>
            <w:proofErr w:type="gramEnd"/>
          </w:p>
          <w:p w14:paraId="7904B423" w14:textId="77777777" w:rsidR="000F0D3D" w:rsidRPr="000F0D3D" w:rsidRDefault="000F0D3D" w:rsidP="000F0D3D">
            <w:pPr>
              <w:rPr>
                <w:color w:val="000000"/>
                <w:sz w:val="24"/>
                <w:szCs w:val="24"/>
                <w:lang w:eastAsia="ru-RU"/>
              </w:rPr>
            </w:pPr>
            <w:proofErr w:type="gramStart"/>
            <w:r w:rsidRPr="000F0D3D">
              <w:rPr>
                <w:color w:val="000000"/>
                <w:sz w:val="24"/>
                <w:szCs w:val="24"/>
                <w:lang w:eastAsia="ru-RU"/>
              </w:rPr>
              <w:t>каждом</w:t>
            </w:r>
            <w:proofErr w:type="gramEnd"/>
          </w:p>
          <w:p w14:paraId="447F9FB2" w14:textId="77777777" w:rsidR="000F0D3D" w:rsidRPr="000F0D3D" w:rsidRDefault="000F0D3D" w:rsidP="000F0D3D">
            <w:pPr>
              <w:rPr>
                <w:color w:val="000000"/>
                <w:sz w:val="24"/>
                <w:szCs w:val="24"/>
                <w:lang w:eastAsia="ru-RU"/>
              </w:rPr>
            </w:pPr>
            <w:proofErr w:type="gramStart"/>
            <w:r w:rsidRPr="000F0D3D">
              <w:rPr>
                <w:color w:val="000000"/>
                <w:sz w:val="24"/>
                <w:szCs w:val="24"/>
                <w:lang w:eastAsia="ru-RU"/>
              </w:rPr>
              <w:t>уроке</w:t>
            </w:r>
            <w:proofErr w:type="gramEnd"/>
          </w:p>
        </w:tc>
        <w:tc>
          <w:tcPr>
            <w:tcW w:w="1356" w:type="dxa"/>
          </w:tcPr>
          <w:p w14:paraId="6F1E489A" w14:textId="77777777" w:rsidR="000F0D3D" w:rsidRPr="000F0D3D" w:rsidRDefault="000F0D3D" w:rsidP="000F0D3D">
            <w:pPr>
              <w:rPr>
                <w:color w:val="000000"/>
                <w:sz w:val="24"/>
                <w:szCs w:val="24"/>
                <w:lang w:eastAsia="ru-RU"/>
              </w:rPr>
            </w:pPr>
            <w:r w:rsidRPr="000F0D3D">
              <w:rPr>
                <w:color w:val="000000"/>
                <w:sz w:val="24"/>
                <w:szCs w:val="24"/>
                <w:lang w:eastAsia="ru-RU"/>
              </w:rPr>
              <w:t>По 20</w:t>
            </w:r>
          </w:p>
          <w:p w14:paraId="77D42D15" w14:textId="77777777" w:rsidR="000F0D3D" w:rsidRPr="000F0D3D" w:rsidRDefault="000F0D3D" w:rsidP="000F0D3D">
            <w:pPr>
              <w:rPr>
                <w:color w:val="000000"/>
                <w:sz w:val="24"/>
                <w:szCs w:val="24"/>
                <w:lang w:eastAsia="ru-RU"/>
              </w:rPr>
            </w:pPr>
            <w:r w:rsidRPr="000F0D3D">
              <w:rPr>
                <w:color w:val="000000"/>
                <w:sz w:val="24"/>
                <w:szCs w:val="24"/>
                <w:lang w:eastAsia="ru-RU"/>
              </w:rPr>
              <w:t xml:space="preserve">мин </w:t>
            </w:r>
            <w:proofErr w:type="gramStart"/>
            <w:r w:rsidRPr="000F0D3D">
              <w:rPr>
                <w:color w:val="000000"/>
                <w:sz w:val="24"/>
                <w:szCs w:val="24"/>
                <w:lang w:eastAsia="ru-RU"/>
              </w:rPr>
              <w:t>на</w:t>
            </w:r>
            <w:proofErr w:type="gramEnd"/>
          </w:p>
          <w:p w14:paraId="21D289A0" w14:textId="77777777" w:rsidR="000F0D3D" w:rsidRPr="000F0D3D" w:rsidRDefault="000F0D3D" w:rsidP="000F0D3D">
            <w:pPr>
              <w:rPr>
                <w:color w:val="000000"/>
                <w:sz w:val="24"/>
                <w:szCs w:val="24"/>
                <w:lang w:eastAsia="ru-RU"/>
              </w:rPr>
            </w:pPr>
            <w:proofErr w:type="gramStart"/>
            <w:r w:rsidRPr="000F0D3D">
              <w:rPr>
                <w:color w:val="000000"/>
                <w:sz w:val="24"/>
                <w:szCs w:val="24"/>
                <w:lang w:eastAsia="ru-RU"/>
              </w:rPr>
              <w:t>каждом</w:t>
            </w:r>
            <w:proofErr w:type="gramEnd"/>
          </w:p>
          <w:p w14:paraId="24F67081" w14:textId="77777777" w:rsidR="000F0D3D" w:rsidRPr="000F0D3D" w:rsidRDefault="000F0D3D" w:rsidP="000F0D3D">
            <w:pPr>
              <w:rPr>
                <w:color w:val="000000"/>
                <w:sz w:val="24"/>
                <w:szCs w:val="24"/>
                <w:lang w:eastAsia="ru-RU"/>
              </w:rPr>
            </w:pPr>
            <w:proofErr w:type="gramStart"/>
            <w:r w:rsidRPr="000F0D3D">
              <w:rPr>
                <w:color w:val="000000"/>
                <w:sz w:val="24"/>
                <w:szCs w:val="24"/>
                <w:lang w:eastAsia="ru-RU"/>
              </w:rPr>
              <w:t>уроке</w:t>
            </w:r>
            <w:proofErr w:type="gramEnd"/>
          </w:p>
        </w:tc>
        <w:tc>
          <w:tcPr>
            <w:tcW w:w="1356" w:type="dxa"/>
          </w:tcPr>
          <w:p w14:paraId="1D46D33E" w14:textId="77777777" w:rsidR="000F0D3D" w:rsidRPr="000F0D3D" w:rsidRDefault="000F0D3D" w:rsidP="000F0D3D">
            <w:pPr>
              <w:rPr>
                <w:color w:val="000000"/>
                <w:sz w:val="24"/>
                <w:szCs w:val="24"/>
                <w:lang w:eastAsia="ru-RU"/>
              </w:rPr>
            </w:pPr>
            <w:r w:rsidRPr="000F0D3D">
              <w:rPr>
                <w:color w:val="000000"/>
                <w:sz w:val="24"/>
                <w:szCs w:val="24"/>
                <w:lang w:eastAsia="ru-RU"/>
              </w:rPr>
              <w:t>По 20</w:t>
            </w:r>
          </w:p>
          <w:p w14:paraId="4122A4D9" w14:textId="77777777" w:rsidR="000F0D3D" w:rsidRPr="000F0D3D" w:rsidRDefault="000F0D3D" w:rsidP="000F0D3D">
            <w:pPr>
              <w:rPr>
                <w:color w:val="000000"/>
                <w:sz w:val="24"/>
                <w:szCs w:val="24"/>
                <w:lang w:eastAsia="ru-RU"/>
              </w:rPr>
            </w:pPr>
            <w:r w:rsidRPr="000F0D3D">
              <w:rPr>
                <w:color w:val="000000"/>
                <w:sz w:val="24"/>
                <w:szCs w:val="24"/>
                <w:lang w:eastAsia="ru-RU"/>
              </w:rPr>
              <w:t xml:space="preserve">мин </w:t>
            </w:r>
            <w:proofErr w:type="gramStart"/>
            <w:r w:rsidRPr="000F0D3D">
              <w:rPr>
                <w:color w:val="000000"/>
                <w:sz w:val="24"/>
                <w:szCs w:val="24"/>
                <w:lang w:eastAsia="ru-RU"/>
              </w:rPr>
              <w:t>на</w:t>
            </w:r>
            <w:proofErr w:type="gramEnd"/>
          </w:p>
          <w:p w14:paraId="691B02EE" w14:textId="77777777" w:rsidR="000F0D3D" w:rsidRPr="000F0D3D" w:rsidRDefault="000F0D3D" w:rsidP="000F0D3D">
            <w:pPr>
              <w:rPr>
                <w:color w:val="000000"/>
                <w:sz w:val="24"/>
                <w:szCs w:val="24"/>
                <w:lang w:eastAsia="ru-RU"/>
              </w:rPr>
            </w:pPr>
            <w:proofErr w:type="gramStart"/>
            <w:r w:rsidRPr="000F0D3D">
              <w:rPr>
                <w:color w:val="000000"/>
                <w:sz w:val="24"/>
                <w:szCs w:val="24"/>
                <w:lang w:eastAsia="ru-RU"/>
              </w:rPr>
              <w:t>каждом</w:t>
            </w:r>
            <w:proofErr w:type="gramEnd"/>
          </w:p>
          <w:p w14:paraId="4C4C4618" w14:textId="77777777" w:rsidR="000F0D3D" w:rsidRPr="000F0D3D" w:rsidRDefault="000F0D3D" w:rsidP="000F0D3D">
            <w:pPr>
              <w:jc w:val="center"/>
              <w:rPr>
                <w:color w:val="000000"/>
                <w:sz w:val="24"/>
                <w:szCs w:val="24"/>
                <w:lang w:eastAsia="ru-RU"/>
              </w:rPr>
            </w:pPr>
            <w:proofErr w:type="gramStart"/>
            <w:r w:rsidRPr="000F0D3D">
              <w:rPr>
                <w:color w:val="000000"/>
                <w:sz w:val="24"/>
                <w:szCs w:val="24"/>
                <w:lang w:eastAsia="ru-RU"/>
              </w:rPr>
              <w:t>уроке</w:t>
            </w:r>
            <w:proofErr w:type="gramEnd"/>
          </w:p>
        </w:tc>
        <w:tc>
          <w:tcPr>
            <w:tcW w:w="1356" w:type="dxa"/>
          </w:tcPr>
          <w:p w14:paraId="2529D432" w14:textId="77777777" w:rsidR="000F0D3D" w:rsidRPr="000F0D3D" w:rsidRDefault="000F0D3D" w:rsidP="000F0D3D">
            <w:pPr>
              <w:rPr>
                <w:color w:val="000000"/>
                <w:sz w:val="24"/>
                <w:szCs w:val="24"/>
                <w:lang w:eastAsia="ru-RU"/>
              </w:rPr>
            </w:pPr>
            <w:r w:rsidRPr="000F0D3D">
              <w:rPr>
                <w:color w:val="000000"/>
                <w:sz w:val="24"/>
                <w:szCs w:val="24"/>
                <w:lang w:eastAsia="ru-RU"/>
              </w:rPr>
              <w:t>По 20</w:t>
            </w:r>
          </w:p>
          <w:p w14:paraId="50BE54F6" w14:textId="77777777" w:rsidR="000F0D3D" w:rsidRPr="000F0D3D" w:rsidRDefault="000F0D3D" w:rsidP="000F0D3D">
            <w:pPr>
              <w:rPr>
                <w:color w:val="000000"/>
                <w:sz w:val="24"/>
                <w:szCs w:val="24"/>
                <w:lang w:eastAsia="ru-RU"/>
              </w:rPr>
            </w:pPr>
            <w:r w:rsidRPr="000F0D3D">
              <w:rPr>
                <w:color w:val="000000"/>
                <w:sz w:val="24"/>
                <w:szCs w:val="24"/>
                <w:lang w:eastAsia="ru-RU"/>
              </w:rPr>
              <w:t xml:space="preserve">мин </w:t>
            </w:r>
            <w:proofErr w:type="gramStart"/>
            <w:r w:rsidRPr="000F0D3D">
              <w:rPr>
                <w:color w:val="000000"/>
                <w:sz w:val="24"/>
                <w:szCs w:val="24"/>
                <w:lang w:eastAsia="ru-RU"/>
              </w:rPr>
              <w:t>на</w:t>
            </w:r>
            <w:proofErr w:type="gramEnd"/>
          </w:p>
          <w:p w14:paraId="30CE3031" w14:textId="77777777" w:rsidR="000F0D3D" w:rsidRPr="000F0D3D" w:rsidRDefault="000F0D3D" w:rsidP="000F0D3D">
            <w:pPr>
              <w:rPr>
                <w:color w:val="000000"/>
                <w:sz w:val="24"/>
                <w:szCs w:val="24"/>
                <w:lang w:eastAsia="ru-RU"/>
              </w:rPr>
            </w:pPr>
            <w:proofErr w:type="gramStart"/>
            <w:r w:rsidRPr="000F0D3D">
              <w:rPr>
                <w:color w:val="000000"/>
                <w:sz w:val="24"/>
                <w:szCs w:val="24"/>
                <w:lang w:eastAsia="ru-RU"/>
              </w:rPr>
              <w:t>каждом</w:t>
            </w:r>
            <w:proofErr w:type="gramEnd"/>
          </w:p>
          <w:p w14:paraId="711BA4EF" w14:textId="77777777" w:rsidR="000F0D3D" w:rsidRPr="000F0D3D" w:rsidRDefault="000F0D3D" w:rsidP="000F0D3D">
            <w:pPr>
              <w:rPr>
                <w:color w:val="000000"/>
                <w:sz w:val="24"/>
                <w:szCs w:val="24"/>
                <w:lang w:eastAsia="ru-RU"/>
              </w:rPr>
            </w:pPr>
            <w:proofErr w:type="gramStart"/>
            <w:r w:rsidRPr="000F0D3D">
              <w:rPr>
                <w:color w:val="000000"/>
                <w:sz w:val="24"/>
                <w:szCs w:val="24"/>
                <w:lang w:eastAsia="ru-RU"/>
              </w:rPr>
              <w:t>уроке</w:t>
            </w:r>
            <w:proofErr w:type="gramEnd"/>
          </w:p>
        </w:tc>
      </w:tr>
      <w:tr w:rsidR="000F0D3D" w:rsidRPr="000F0D3D" w14:paraId="35944A4A" w14:textId="77777777" w:rsidTr="00172D84">
        <w:trPr>
          <w:trHeight w:val="368"/>
        </w:trPr>
        <w:tc>
          <w:tcPr>
            <w:tcW w:w="4123" w:type="dxa"/>
          </w:tcPr>
          <w:p w14:paraId="4C52BDFA" w14:textId="77777777" w:rsidR="000F0D3D" w:rsidRPr="000F0D3D" w:rsidRDefault="000F0D3D" w:rsidP="000F0D3D">
            <w:pPr>
              <w:spacing w:after="171"/>
              <w:rPr>
                <w:color w:val="000000"/>
                <w:sz w:val="24"/>
                <w:szCs w:val="24"/>
                <w:lang w:eastAsia="ru-RU"/>
              </w:rPr>
            </w:pPr>
            <w:r w:rsidRPr="000F0D3D">
              <w:rPr>
                <w:b/>
                <w:sz w:val="24"/>
                <w:szCs w:val="24"/>
                <w:lang w:eastAsia="ru-RU"/>
              </w:rPr>
              <w:t>Итого за четверть</w:t>
            </w:r>
          </w:p>
        </w:tc>
        <w:tc>
          <w:tcPr>
            <w:tcW w:w="1356" w:type="dxa"/>
          </w:tcPr>
          <w:p w14:paraId="1D4F0C78"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15</w:t>
            </w:r>
          </w:p>
        </w:tc>
        <w:tc>
          <w:tcPr>
            <w:tcW w:w="1356" w:type="dxa"/>
          </w:tcPr>
          <w:p w14:paraId="7C9E199A"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16</w:t>
            </w:r>
          </w:p>
        </w:tc>
        <w:tc>
          <w:tcPr>
            <w:tcW w:w="1356" w:type="dxa"/>
          </w:tcPr>
          <w:p w14:paraId="58492A1F"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18</w:t>
            </w:r>
          </w:p>
        </w:tc>
        <w:tc>
          <w:tcPr>
            <w:tcW w:w="1356" w:type="dxa"/>
          </w:tcPr>
          <w:p w14:paraId="09E1C6CD"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16</w:t>
            </w:r>
          </w:p>
        </w:tc>
      </w:tr>
      <w:tr w:rsidR="000F0D3D" w:rsidRPr="000F0D3D" w14:paraId="1E545AF8" w14:textId="77777777" w:rsidTr="00172D84">
        <w:trPr>
          <w:trHeight w:val="376"/>
        </w:trPr>
        <w:tc>
          <w:tcPr>
            <w:tcW w:w="4123" w:type="dxa"/>
          </w:tcPr>
          <w:p w14:paraId="14F2CBFB" w14:textId="77777777" w:rsidR="000F0D3D" w:rsidRPr="000F0D3D" w:rsidRDefault="000F0D3D" w:rsidP="000F0D3D">
            <w:pPr>
              <w:spacing w:after="171"/>
              <w:jc w:val="center"/>
              <w:rPr>
                <w:color w:val="000000"/>
                <w:sz w:val="24"/>
                <w:szCs w:val="24"/>
                <w:lang w:eastAsia="ru-RU"/>
              </w:rPr>
            </w:pPr>
            <w:r w:rsidRPr="000F0D3D">
              <w:rPr>
                <w:b/>
                <w:w w:val="99"/>
                <w:sz w:val="24"/>
                <w:szCs w:val="24"/>
                <w:lang w:eastAsia="ru-RU"/>
              </w:rPr>
              <w:t>Итого за год</w:t>
            </w:r>
          </w:p>
        </w:tc>
        <w:tc>
          <w:tcPr>
            <w:tcW w:w="5424" w:type="dxa"/>
            <w:gridSpan w:val="4"/>
          </w:tcPr>
          <w:p w14:paraId="41882085" w14:textId="77777777" w:rsidR="000F0D3D" w:rsidRPr="000F0D3D" w:rsidRDefault="000F0D3D" w:rsidP="000F0D3D">
            <w:pPr>
              <w:spacing w:after="171"/>
              <w:jc w:val="center"/>
              <w:rPr>
                <w:b/>
                <w:color w:val="000000"/>
                <w:sz w:val="24"/>
                <w:szCs w:val="24"/>
                <w:lang w:eastAsia="ru-RU"/>
              </w:rPr>
            </w:pPr>
            <w:r w:rsidRPr="000F0D3D">
              <w:rPr>
                <w:b/>
                <w:color w:val="000000"/>
                <w:sz w:val="24"/>
                <w:szCs w:val="24"/>
                <w:lang w:eastAsia="ru-RU"/>
              </w:rPr>
              <w:t>65</w:t>
            </w:r>
          </w:p>
        </w:tc>
      </w:tr>
    </w:tbl>
    <w:p w14:paraId="33661B95" w14:textId="77777777" w:rsidR="001200E7" w:rsidRDefault="001200E7" w:rsidP="001200E7">
      <w:pPr>
        <w:ind w:left="993"/>
        <w:rPr>
          <w:sz w:val="24"/>
          <w:szCs w:val="24"/>
        </w:rPr>
      </w:pPr>
    </w:p>
    <w:p w14:paraId="6F3CEA15" w14:textId="77777777" w:rsidR="001200E7" w:rsidRDefault="001200E7" w:rsidP="001200E7">
      <w:pPr>
        <w:rPr>
          <w:sz w:val="24"/>
          <w:szCs w:val="24"/>
        </w:rPr>
      </w:pPr>
    </w:p>
    <w:p w14:paraId="595F0883" w14:textId="2034834A" w:rsidR="001200E7" w:rsidRDefault="001200E7">
      <w:pPr>
        <w:jc w:val="both"/>
        <w:sectPr w:rsidR="001200E7" w:rsidSect="001200E7">
          <w:pgSz w:w="11910" w:h="16840"/>
          <w:pgMar w:top="142" w:right="740" w:bottom="0" w:left="1160" w:header="720" w:footer="720" w:gutter="0"/>
          <w:cols w:space="720"/>
        </w:sectPr>
      </w:pPr>
    </w:p>
    <w:p w14:paraId="07E92345" w14:textId="77777777" w:rsidR="00940A33" w:rsidRDefault="00940A33" w:rsidP="000F0D3D">
      <w:pPr>
        <w:widowControl/>
        <w:autoSpaceDE/>
        <w:autoSpaceDN/>
        <w:spacing w:line="276" w:lineRule="auto"/>
        <w:rPr>
          <w:rFonts w:eastAsia="Calibri"/>
          <w:b/>
          <w:sz w:val="24"/>
          <w:szCs w:val="24"/>
        </w:rPr>
      </w:pPr>
    </w:p>
    <w:p w14:paraId="4AF16DA9" w14:textId="3DE4A70B" w:rsidR="0085161F" w:rsidRPr="003F6CC3" w:rsidRDefault="0085161F" w:rsidP="0085161F">
      <w:pPr>
        <w:widowControl/>
        <w:autoSpaceDE/>
        <w:autoSpaceDN/>
        <w:spacing w:line="276" w:lineRule="auto"/>
        <w:jc w:val="center"/>
        <w:rPr>
          <w:rFonts w:eastAsia="Calibri"/>
          <w:b/>
          <w:sz w:val="24"/>
          <w:szCs w:val="24"/>
        </w:rPr>
      </w:pPr>
      <w:bookmarkStart w:id="3" w:name="_Hlk177825595"/>
      <w:r w:rsidRPr="003F6CC3">
        <w:rPr>
          <w:rFonts w:eastAsia="Calibri"/>
          <w:b/>
          <w:sz w:val="24"/>
          <w:szCs w:val="24"/>
        </w:rPr>
        <w:t xml:space="preserve">Календарно-тематическое планирование </w:t>
      </w:r>
      <w:r w:rsidRPr="003F6CC3">
        <w:rPr>
          <w:rFonts w:eastAsia="Calibri"/>
          <w:b/>
          <w:sz w:val="24"/>
          <w:szCs w:val="24"/>
          <w:lang w:val="en-US"/>
        </w:rPr>
        <w:t>I</w:t>
      </w:r>
      <w:r w:rsidRPr="003F6CC3">
        <w:rPr>
          <w:rFonts w:eastAsia="Calibri"/>
          <w:b/>
          <w:sz w:val="24"/>
          <w:szCs w:val="24"/>
        </w:rPr>
        <w:t xml:space="preserve"> четверть</w:t>
      </w:r>
    </w:p>
    <w:p w14:paraId="2B08CB2E" w14:textId="77777777" w:rsidR="0085161F" w:rsidRPr="003F6CC3" w:rsidRDefault="0085161F" w:rsidP="0085161F">
      <w:pPr>
        <w:widowControl/>
        <w:autoSpaceDE/>
        <w:autoSpaceDN/>
        <w:spacing w:line="276" w:lineRule="auto"/>
        <w:ind w:left="284"/>
        <w:jc w:val="center"/>
        <w:rPr>
          <w:rFonts w:eastAsia="Calibri"/>
          <w:b/>
          <w:sz w:val="24"/>
          <w:szCs w:val="24"/>
        </w:rPr>
      </w:pPr>
      <w:r w:rsidRPr="003F6CC3">
        <w:rPr>
          <w:rFonts w:eastAsia="Calibri"/>
          <w:b/>
          <w:sz w:val="24"/>
          <w:szCs w:val="24"/>
        </w:rPr>
        <w:t>1класс (</w:t>
      </w:r>
      <w:r>
        <w:rPr>
          <w:rFonts w:eastAsia="Calibri"/>
          <w:b/>
          <w:sz w:val="24"/>
          <w:szCs w:val="24"/>
        </w:rPr>
        <w:t>2</w:t>
      </w:r>
      <w:r w:rsidRPr="003F6CC3">
        <w:rPr>
          <w:rFonts w:eastAsia="Calibri"/>
          <w:b/>
          <w:sz w:val="24"/>
          <w:szCs w:val="24"/>
        </w:rPr>
        <w:t>часа в неделю)</w:t>
      </w:r>
    </w:p>
    <w:tbl>
      <w:tblPr>
        <w:tblW w:w="1023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6"/>
        <w:gridCol w:w="5840"/>
        <w:gridCol w:w="981"/>
        <w:gridCol w:w="1264"/>
        <w:gridCol w:w="1274"/>
      </w:tblGrid>
      <w:tr w:rsidR="0085161F" w:rsidRPr="003F6CC3" w14:paraId="0944AE4E" w14:textId="77777777" w:rsidTr="0085161F">
        <w:trPr>
          <w:trHeight w:val="495"/>
        </w:trPr>
        <w:tc>
          <w:tcPr>
            <w:tcW w:w="876" w:type="dxa"/>
            <w:vMerge w:val="restart"/>
          </w:tcPr>
          <w:p w14:paraId="0B6774F0"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b/>
                <w:sz w:val="24"/>
                <w:szCs w:val="24"/>
              </w:rPr>
              <w:t>№</w:t>
            </w:r>
          </w:p>
        </w:tc>
        <w:tc>
          <w:tcPr>
            <w:tcW w:w="5840" w:type="dxa"/>
            <w:vMerge w:val="restart"/>
          </w:tcPr>
          <w:p w14:paraId="1AFDCAC5"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b/>
                <w:sz w:val="24"/>
                <w:szCs w:val="24"/>
              </w:rPr>
              <w:t>Тема урока</w:t>
            </w:r>
          </w:p>
        </w:tc>
        <w:tc>
          <w:tcPr>
            <w:tcW w:w="981" w:type="dxa"/>
            <w:vMerge w:val="restart"/>
          </w:tcPr>
          <w:p w14:paraId="1558A828"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b/>
                <w:sz w:val="24"/>
                <w:szCs w:val="24"/>
              </w:rPr>
              <w:t>Кол-во</w:t>
            </w:r>
          </w:p>
          <w:p w14:paraId="0537D00A"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b/>
                <w:sz w:val="24"/>
                <w:szCs w:val="24"/>
              </w:rPr>
              <w:t>час.</w:t>
            </w:r>
          </w:p>
        </w:tc>
        <w:tc>
          <w:tcPr>
            <w:tcW w:w="2538" w:type="dxa"/>
            <w:gridSpan w:val="2"/>
            <w:tcBorders>
              <w:bottom w:val="single" w:sz="4" w:space="0" w:color="auto"/>
            </w:tcBorders>
          </w:tcPr>
          <w:p w14:paraId="4934CA60" w14:textId="77777777"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Дата</w:t>
            </w:r>
          </w:p>
        </w:tc>
      </w:tr>
      <w:tr w:rsidR="0085161F" w:rsidRPr="003F6CC3" w14:paraId="1E6A583F" w14:textId="77777777" w:rsidTr="0085161F">
        <w:trPr>
          <w:trHeight w:val="434"/>
        </w:trPr>
        <w:tc>
          <w:tcPr>
            <w:tcW w:w="876" w:type="dxa"/>
            <w:vMerge/>
          </w:tcPr>
          <w:p w14:paraId="2ADF8941" w14:textId="77777777" w:rsidR="0085161F" w:rsidRPr="003F6CC3" w:rsidRDefault="0085161F" w:rsidP="0085161F">
            <w:pPr>
              <w:widowControl/>
              <w:autoSpaceDE/>
              <w:autoSpaceDN/>
              <w:spacing w:after="200" w:line="276" w:lineRule="auto"/>
              <w:rPr>
                <w:rFonts w:eastAsia="Calibri"/>
                <w:b/>
                <w:sz w:val="24"/>
                <w:szCs w:val="24"/>
              </w:rPr>
            </w:pPr>
          </w:p>
        </w:tc>
        <w:tc>
          <w:tcPr>
            <w:tcW w:w="5840" w:type="dxa"/>
            <w:vMerge/>
          </w:tcPr>
          <w:p w14:paraId="5CA14ED0" w14:textId="77777777" w:rsidR="0085161F" w:rsidRPr="003F6CC3" w:rsidRDefault="0085161F" w:rsidP="0085161F">
            <w:pPr>
              <w:widowControl/>
              <w:autoSpaceDE/>
              <w:autoSpaceDN/>
              <w:spacing w:after="200" w:line="276" w:lineRule="auto"/>
              <w:rPr>
                <w:rFonts w:eastAsia="Calibri"/>
                <w:b/>
                <w:sz w:val="24"/>
                <w:szCs w:val="24"/>
              </w:rPr>
            </w:pPr>
          </w:p>
        </w:tc>
        <w:tc>
          <w:tcPr>
            <w:tcW w:w="981" w:type="dxa"/>
            <w:vMerge/>
          </w:tcPr>
          <w:p w14:paraId="3359775A" w14:textId="77777777" w:rsidR="0085161F" w:rsidRPr="003F6CC3" w:rsidRDefault="0085161F" w:rsidP="0085161F">
            <w:pPr>
              <w:widowControl/>
              <w:autoSpaceDE/>
              <w:autoSpaceDN/>
              <w:spacing w:after="200" w:line="276" w:lineRule="auto"/>
              <w:rPr>
                <w:rFonts w:eastAsia="Calibri"/>
                <w:b/>
                <w:sz w:val="24"/>
                <w:szCs w:val="24"/>
              </w:rPr>
            </w:pPr>
          </w:p>
        </w:tc>
        <w:tc>
          <w:tcPr>
            <w:tcW w:w="1264" w:type="dxa"/>
            <w:tcBorders>
              <w:top w:val="single" w:sz="4" w:space="0" w:color="auto"/>
              <w:right w:val="single" w:sz="4" w:space="0" w:color="auto"/>
            </w:tcBorders>
          </w:tcPr>
          <w:p w14:paraId="0A447FDB"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План.</w:t>
            </w:r>
          </w:p>
        </w:tc>
        <w:tc>
          <w:tcPr>
            <w:tcW w:w="1274" w:type="dxa"/>
            <w:tcBorders>
              <w:top w:val="single" w:sz="4" w:space="0" w:color="auto"/>
              <w:left w:val="single" w:sz="4" w:space="0" w:color="auto"/>
            </w:tcBorders>
          </w:tcPr>
          <w:p w14:paraId="00E9A4F7" w14:textId="77777777" w:rsidR="0085161F" w:rsidRPr="003F6CC3" w:rsidRDefault="0085161F" w:rsidP="0085161F">
            <w:pPr>
              <w:widowControl/>
              <w:autoSpaceDE/>
              <w:autoSpaceDN/>
              <w:spacing w:after="200" w:line="276" w:lineRule="auto"/>
              <w:rPr>
                <w:rFonts w:eastAsia="Calibri"/>
                <w:b/>
                <w:sz w:val="24"/>
                <w:szCs w:val="24"/>
              </w:rPr>
            </w:pPr>
            <w:proofErr w:type="spellStart"/>
            <w:r w:rsidRPr="003F6CC3">
              <w:rPr>
                <w:rFonts w:eastAsia="Calibri"/>
                <w:b/>
                <w:sz w:val="24"/>
                <w:szCs w:val="24"/>
              </w:rPr>
              <w:t>Фактич</w:t>
            </w:r>
            <w:proofErr w:type="spellEnd"/>
            <w:r w:rsidRPr="003F6CC3">
              <w:rPr>
                <w:rFonts w:eastAsia="Calibri"/>
                <w:b/>
                <w:sz w:val="24"/>
                <w:szCs w:val="24"/>
              </w:rPr>
              <w:t>.</w:t>
            </w:r>
          </w:p>
        </w:tc>
      </w:tr>
      <w:tr w:rsidR="0085161F" w:rsidRPr="003F6CC3" w14:paraId="3656A6BE" w14:textId="77777777" w:rsidTr="0085161F">
        <w:trPr>
          <w:trHeight w:val="315"/>
        </w:trPr>
        <w:tc>
          <w:tcPr>
            <w:tcW w:w="876" w:type="dxa"/>
            <w:tcBorders>
              <w:bottom w:val="single" w:sz="4" w:space="0" w:color="auto"/>
            </w:tcBorders>
          </w:tcPr>
          <w:p w14:paraId="70C82B6C" w14:textId="77777777" w:rsidR="0085161F" w:rsidRPr="003F6CC3" w:rsidRDefault="0085161F" w:rsidP="0085161F">
            <w:pPr>
              <w:widowControl/>
              <w:autoSpaceDE/>
              <w:autoSpaceDN/>
              <w:spacing w:after="200" w:line="276" w:lineRule="auto"/>
              <w:rPr>
                <w:rFonts w:eastAsia="Calibri"/>
                <w:sz w:val="24"/>
                <w:szCs w:val="24"/>
              </w:rPr>
            </w:pPr>
          </w:p>
        </w:tc>
        <w:tc>
          <w:tcPr>
            <w:tcW w:w="5840" w:type="dxa"/>
            <w:tcBorders>
              <w:bottom w:val="single" w:sz="4" w:space="0" w:color="auto"/>
            </w:tcBorders>
          </w:tcPr>
          <w:p w14:paraId="4A36BEF7" w14:textId="77777777" w:rsidR="0085161F" w:rsidRPr="003F6CC3" w:rsidRDefault="0085161F" w:rsidP="0085161F">
            <w:pPr>
              <w:widowControl/>
              <w:autoSpaceDE/>
              <w:autoSpaceDN/>
              <w:spacing w:after="200" w:line="276" w:lineRule="auto"/>
              <w:rPr>
                <w:rFonts w:eastAsia="Calibri"/>
                <w:sz w:val="24"/>
                <w:szCs w:val="24"/>
              </w:rPr>
            </w:pPr>
            <w:r w:rsidRPr="003F6CC3">
              <w:rPr>
                <w:rFonts w:eastAsia="Calibri"/>
                <w:b/>
                <w:sz w:val="24"/>
                <w:szCs w:val="24"/>
              </w:rPr>
              <w:t>Обучение движениям под музыку</w:t>
            </w:r>
          </w:p>
        </w:tc>
        <w:tc>
          <w:tcPr>
            <w:tcW w:w="981" w:type="dxa"/>
            <w:tcBorders>
              <w:bottom w:val="single" w:sz="4" w:space="0" w:color="auto"/>
            </w:tcBorders>
          </w:tcPr>
          <w:p w14:paraId="3148DB2E" w14:textId="77777777" w:rsidR="0085161F" w:rsidRPr="003F6CC3" w:rsidRDefault="0085161F" w:rsidP="0085161F">
            <w:pPr>
              <w:widowControl/>
              <w:autoSpaceDE/>
              <w:autoSpaceDN/>
              <w:spacing w:after="200" w:line="276" w:lineRule="auto"/>
              <w:rPr>
                <w:rFonts w:eastAsia="Calibri"/>
                <w:b/>
                <w:sz w:val="24"/>
                <w:szCs w:val="24"/>
              </w:rPr>
            </w:pPr>
            <w:r>
              <w:rPr>
                <w:rFonts w:eastAsia="Calibri"/>
                <w:b/>
                <w:sz w:val="24"/>
                <w:szCs w:val="24"/>
              </w:rPr>
              <w:t>5</w:t>
            </w:r>
          </w:p>
        </w:tc>
        <w:tc>
          <w:tcPr>
            <w:tcW w:w="1264" w:type="dxa"/>
            <w:tcBorders>
              <w:bottom w:val="single" w:sz="4" w:space="0" w:color="auto"/>
              <w:right w:val="single" w:sz="4" w:space="0" w:color="auto"/>
            </w:tcBorders>
          </w:tcPr>
          <w:p w14:paraId="530D3832" w14:textId="77777777" w:rsidR="0085161F" w:rsidRPr="003F6CC3" w:rsidRDefault="0085161F" w:rsidP="0085161F">
            <w:pPr>
              <w:widowControl/>
              <w:autoSpaceDE/>
              <w:autoSpaceDN/>
              <w:spacing w:after="200" w:line="276" w:lineRule="auto"/>
              <w:jc w:val="center"/>
              <w:rPr>
                <w:rFonts w:eastAsia="Calibri"/>
                <w:b/>
                <w:sz w:val="24"/>
                <w:szCs w:val="24"/>
              </w:rPr>
            </w:pPr>
          </w:p>
        </w:tc>
        <w:tc>
          <w:tcPr>
            <w:tcW w:w="1274" w:type="dxa"/>
            <w:tcBorders>
              <w:left w:val="single" w:sz="4" w:space="0" w:color="auto"/>
              <w:bottom w:val="single" w:sz="4" w:space="0" w:color="auto"/>
            </w:tcBorders>
          </w:tcPr>
          <w:p w14:paraId="3D31B0C1" w14:textId="77777777" w:rsidR="0085161F" w:rsidRPr="003F6CC3" w:rsidRDefault="0085161F" w:rsidP="0085161F">
            <w:pPr>
              <w:widowControl/>
              <w:autoSpaceDE/>
              <w:autoSpaceDN/>
              <w:spacing w:after="200" w:line="276" w:lineRule="auto"/>
              <w:rPr>
                <w:rFonts w:eastAsia="Calibri"/>
                <w:b/>
                <w:sz w:val="24"/>
                <w:szCs w:val="24"/>
              </w:rPr>
            </w:pPr>
          </w:p>
        </w:tc>
      </w:tr>
      <w:tr w:rsidR="0085161F" w:rsidRPr="003F6CC3" w14:paraId="4C70ADB8" w14:textId="77777777" w:rsidTr="0085161F">
        <w:trPr>
          <w:trHeight w:val="492"/>
        </w:trPr>
        <w:tc>
          <w:tcPr>
            <w:tcW w:w="876" w:type="dxa"/>
            <w:tcBorders>
              <w:top w:val="single" w:sz="4" w:space="0" w:color="auto"/>
              <w:bottom w:val="single" w:sz="4" w:space="0" w:color="auto"/>
            </w:tcBorders>
          </w:tcPr>
          <w:p w14:paraId="35479D91"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5840" w:type="dxa"/>
            <w:tcBorders>
              <w:top w:val="single" w:sz="4" w:space="0" w:color="auto"/>
              <w:bottom w:val="single" w:sz="4" w:space="0" w:color="auto"/>
            </w:tcBorders>
          </w:tcPr>
          <w:p w14:paraId="177495A6" w14:textId="77777777" w:rsidR="0085161F" w:rsidRPr="003F6CC3" w:rsidRDefault="0085161F" w:rsidP="0085161F">
            <w:pPr>
              <w:widowControl/>
              <w:autoSpaceDE/>
              <w:autoSpaceDN/>
              <w:spacing w:line="259" w:lineRule="auto"/>
              <w:rPr>
                <w:rFonts w:eastAsia="Calibri"/>
                <w:b/>
                <w:sz w:val="24"/>
                <w:szCs w:val="24"/>
              </w:rPr>
            </w:pPr>
            <w:r w:rsidRPr="003F6CC3">
              <w:rPr>
                <w:rFonts w:eastAsia="Calibri"/>
                <w:sz w:val="24"/>
              </w:rPr>
              <w:t xml:space="preserve">Построение в линию. </w:t>
            </w:r>
          </w:p>
        </w:tc>
        <w:tc>
          <w:tcPr>
            <w:tcW w:w="981" w:type="dxa"/>
            <w:tcBorders>
              <w:top w:val="single" w:sz="4" w:space="0" w:color="auto"/>
              <w:bottom w:val="single" w:sz="4" w:space="0" w:color="auto"/>
            </w:tcBorders>
          </w:tcPr>
          <w:p w14:paraId="6E9DD034"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37493EFF" w14:textId="77777777"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Pr>
                <w:rFonts w:eastAsia="Calibri"/>
                <w:b/>
                <w:sz w:val="24"/>
                <w:szCs w:val="24"/>
                <w:lang w:val="en-US"/>
              </w:rPr>
              <w:t>5</w:t>
            </w:r>
            <w:r w:rsidRPr="003F6CC3">
              <w:rPr>
                <w:rFonts w:eastAsia="Calibri"/>
                <w:b/>
                <w:sz w:val="24"/>
                <w:szCs w:val="24"/>
              </w:rPr>
              <w:t>.09</w:t>
            </w:r>
          </w:p>
        </w:tc>
        <w:tc>
          <w:tcPr>
            <w:tcW w:w="1274" w:type="dxa"/>
            <w:tcBorders>
              <w:top w:val="single" w:sz="4" w:space="0" w:color="auto"/>
              <w:left w:val="single" w:sz="4" w:space="0" w:color="auto"/>
              <w:bottom w:val="single" w:sz="4" w:space="0" w:color="auto"/>
            </w:tcBorders>
          </w:tcPr>
          <w:p w14:paraId="100289E4"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B4CB054" w14:textId="77777777" w:rsidTr="0085161F">
        <w:trPr>
          <w:trHeight w:val="495"/>
        </w:trPr>
        <w:tc>
          <w:tcPr>
            <w:tcW w:w="876" w:type="dxa"/>
            <w:tcBorders>
              <w:top w:val="single" w:sz="4" w:space="0" w:color="auto"/>
            </w:tcBorders>
          </w:tcPr>
          <w:p w14:paraId="19C5470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2</w:t>
            </w:r>
          </w:p>
        </w:tc>
        <w:tc>
          <w:tcPr>
            <w:tcW w:w="5840" w:type="dxa"/>
            <w:tcBorders>
              <w:top w:val="single" w:sz="4" w:space="0" w:color="auto"/>
            </w:tcBorders>
          </w:tcPr>
          <w:p w14:paraId="4042D9EB"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rPr>
              <w:t>Построение в две линии</w:t>
            </w:r>
            <w:r w:rsidRPr="003F6CC3">
              <w:rPr>
                <w:rFonts w:ascii="Calibri" w:eastAsia="Calibri" w:hAnsi="Calibri"/>
                <w:sz w:val="24"/>
              </w:rPr>
              <w:t>.</w:t>
            </w:r>
          </w:p>
        </w:tc>
        <w:tc>
          <w:tcPr>
            <w:tcW w:w="981" w:type="dxa"/>
            <w:tcBorders>
              <w:top w:val="single" w:sz="4" w:space="0" w:color="auto"/>
            </w:tcBorders>
          </w:tcPr>
          <w:p w14:paraId="5FAEE84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5412F3AB" w14:textId="77777777"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Pr>
                <w:rFonts w:eastAsia="Calibri"/>
                <w:b/>
                <w:sz w:val="24"/>
                <w:szCs w:val="24"/>
                <w:lang w:val="en-US"/>
              </w:rPr>
              <w:t>9</w:t>
            </w:r>
            <w:r w:rsidRPr="003F6CC3">
              <w:rPr>
                <w:rFonts w:eastAsia="Calibri"/>
                <w:b/>
                <w:sz w:val="24"/>
                <w:szCs w:val="24"/>
              </w:rPr>
              <w:t>.09</w:t>
            </w:r>
          </w:p>
        </w:tc>
        <w:tc>
          <w:tcPr>
            <w:tcW w:w="1274" w:type="dxa"/>
            <w:tcBorders>
              <w:top w:val="single" w:sz="4" w:space="0" w:color="auto"/>
              <w:left w:val="single" w:sz="4" w:space="0" w:color="auto"/>
            </w:tcBorders>
          </w:tcPr>
          <w:p w14:paraId="761AC03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213ED582" w14:textId="77777777" w:rsidTr="0085161F">
        <w:trPr>
          <w:trHeight w:val="457"/>
        </w:trPr>
        <w:tc>
          <w:tcPr>
            <w:tcW w:w="876" w:type="dxa"/>
          </w:tcPr>
          <w:p w14:paraId="4815891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3</w:t>
            </w:r>
          </w:p>
        </w:tc>
        <w:tc>
          <w:tcPr>
            <w:tcW w:w="5840" w:type="dxa"/>
          </w:tcPr>
          <w:p w14:paraId="7D3A0E73"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 xml:space="preserve">Ритмичная ходьба, ходьба на </w:t>
            </w:r>
            <w:proofErr w:type="spellStart"/>
            <w:r w:rsidRPr="003F6CC3">
              <w:rPr>
                <w:rFonts w:eastAsia="Calibri"/>
                <w:sz w:val="24"/>
                <w:szCs w:val="24"/>
              </w:rPr>
              <w:t>полупальцах</w:t>
            </w:r>
            <w:proofErr w:type="spellEnd"/>
            <w:r w:rsidRPr="003F6CC3">
              <w:rPr>
                <w:rFonts w:eastAsia="Calibri"/>
                <w:sz w:val="24"/>
                <w:szCs w:val="24"/>
              </w:rPr>
              <w:t>.</w:t>
            </w:r>
          </w:p>
        </w:tc>
        <w:tc>
          <w:tcPr>
            <w:tcW w:w="981" w:type="dxa"/>
          </w:tcPr>
          <w:p w14:paraId="374947B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11510DBA" w14:textId="39CDAAB7" w:rsidR="0085161F" w:rsidRPr="003F6CC3" w:rsidRDefault="00940A33" w:rsidP="0085161F">
            <w:pPr>
              <w:widowControl/>
              <w:autoSpaceDE/>
              <w:autoSpaceDN/>
              <w:spacing w:line="276" w:lineRule="auto"/>
              <w:jc w:val="center"/>
              <w:rPr>
                <w:rFonts w:eastAsia="Calibri"/>
                <w:b/>
                <w:sz w:val="24"/>
                <w:szCs w:val="24"/>
              </w:rPr>
            </w:pPr>
            <w:r>
              <w:rPr>
                <w:rFonts w:eastAsia="Calibri"/>
                <w:b/>
                <w:sz w:val="24"/>
                <w:szCs w:val="24"/>
              </w:rPr>
              <w:t>12</w:t>
            </w:r>
            <w:r w:rsidR="0085161F" w:rsidRPr="003F6CC3">
              <w:rPr>
                <w:rFonts w:eastAsia="Calibri"/>
                <w:b/>
                <w:sz w:val="24"/>
                <w:szCs w:val="24"/>
              </w:rPr>
              <w:t>.09</w:t>
            </w:r>
          </w:p>
        </w:tc>
        <w:tc>
          <w:tcPr>
            <w:tcW w:w="1274" w:type="dxa"/>
            <w:tcBorders>
              <w:left w:val="single" w:sz="4" w:space="0" w:color="auto"/>
            </w:tcBorders>
          </w:tcPr>
          <w:p w14:paraId="6D884EAB"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2192020B" w14:textId="77777777" w:rsidTr="0085161F">
        <w:tc>
          <w:tcPr>
            <w:tcW w:w="876" w:type="dxa"/>
          </w:tcPr>
          <w:p w14:paraId="0291988C"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4</w:t>
            </w:r>
          </w:p>
        </w:tc>
        <w:tc>
          <w:tcPr>
            <w:tcW w:w="5840" w:type="dxa"/>
          </w:tcPr>
          <w:p w14:paraId="2695EEC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 xml:space="preserve">Скользящий ход на </w:t>
            </w:r>
            <w:proofErr w:type="spellStart"/>
            <w:r w:rsidRPr="003F6CC3">
              <w:rPr>
                <w:rFonts w:eastAsia="Calibri"/>
                <w:sz w:val="24"/>
                <w:szCs w:val="24"/>
              </w:rPr>
              <w:t>полупальцах</w:t>
            </w:r>
            <w:proofErr w:type="spellEnd"/>
            <w:r w:rsidRPr="003F6CC3">
              <w:rPr>
                <w:rFonts w:eastAsia="Calibri"/>
                <w:sz w:val="24"/>
                <w:szCs w:val="24"/>
              </w:rPr>
              <w:t>.</w:t>
            </w:r>
          </w:p>
        </w:tc>
        <w:tc>
          <w:tcPr>
            <w:tcW w:w="981" w:type="dxa"/>
          </w:tcPr>
          <w:p w14:paraId="60F7144D"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01D2B90D" w14:textId="7F3E046F"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940A33">
              <w:rPr>
                <w:rFonts w:eastAsia="Calibri"/>
                <w:b/>
                <w:sz w:val="24"/>
                <w:szCs w:val="24"/>
              </w:rPr>
              <w:t>6</w:t>
            </w:r>
            <w:r w:rsidRPr="003F6CC3">
              <w:rPr>
                <w:rFonts w:eastAsia="Calibri"/>
                <w:b/>
                <w:sz w:val="24"/>
                <w:szCs w:val="24"/>
              </w:rPr>
              <w:t>.09</w:t>
            </w:r>
          </w:p>
        </w:tc>
        <w:tc>
          <w:tcPr>
            <w:tcW w:w="1274" w:type="dxa"/>
            <w:tcBorders>
              <w:left w:val="single" w:sz="4" w:space="0" w:color="auto"/>
            </w:tcBorders>
          </w:tcPr>
          <w:p w14:paraId="0C11CA7E"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C855D66" w14:textId="77777777" w:rsidTr="0085161F">
        <w:trPr>
          <w:trHeight w:val="298"/>
        </w:trPr>
        <w:tc>
          <w:tcPr>
            <w:tcW w:w="876" w:type="dxa"/>
            <w:tcBorders>
              <w:bottom w:val="single" w:sz="4" w:space="0" w:color="auto"/>
            </w:tcBorders>
          </w:tcPr>
          <w:p w14:paraId="7965284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5</w:t>
            </w:r>
          </w:p>
        </w:tc>
        <w:tc>
          <w:tcPr>
            <w:tcW w:w="5840" w:type="dxa"/>
            <w:tcBorders>
              <w:bottom w:val="single" w:sz="4" w:space="0" w:color="auto"/>
            </w:tcBorders>
          </w:tcPr>
          <w:p w14:paraId="38C79AB4" w14:textId="77777777" w:rsidR="0085161F" w:rsidRDefault="0085161F" w:rsidP="0085161F">
            <w:pPr>
              <w:widowControl/>
              <w:autoSpaceDE/>
              <w:autoSpaceDN/>
              <w:spacing w:line="276" w:lineRule="auto"/>
              <w:rPr>
                <w:rFonts w:eastAsia="Calibri"/>
                <w:sz w:val="24"/>
                <w:szCs w:val="24"/>
              </w:rPr>
            </w:pPr>
            <w:r w:rsidRPr="003F6CC3">
              <w:rPr>
                <w:rFonts w:eastAsia="Calibri"/>
                <w:sz w:val="24"/>
                <w:szCs w:val="24"/>
              </w:rPr>
              <w:t>Гимнастические движения под музыку.</w:t>
            </w:r>
          </w:p>
          <w:p w14:paraId="5C86B85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Гимнастические элементы</w:t>
            </w:r>
          </w:p>
        </w:tc>
        <w:tc>
          <w:tcPr>
            <w:tcW w:w="981" w:type="dxa"/>
            <w:tcBorders>
              <w:bottom w:val="single" w:sz="4" w:space="0" w:color="auto"/>
            </w:tcBorders>
          </w:tcPr>
          <w:p w14:paraId="375AD05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31F7D201" w14:textId="09C691A6"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940A33">
              <w:rPr>
                <w:rFonts w:eastAsia="Calibri"/>
                <w:b/>
                <w:sz w:val="24"/>
                <w:szCs w:val="24"/>
              </w:rPr>
              <w:t>9</w:t>
            </w:r>
            <w:r w:rsidRPr="003F6CC3">
              <w:rPr>
                <w:rFonts w:eastAsia="Calibri"/>
                <w:b/>
                <w:sz w:val="24"/>
                <w:szCs w:val="24"/>
              </w:rPr>
              <w:t>.09</w:t>
            </w:r>
          </w:p>
        </w:tc>
        <w:tc>
          <w:tcPr>
            <w:tcW w:w="1274" w:type="dxa"/>
            <w:tcBorders>
              <w:left w:val="single" w:sz="4" w:space="0" w:color="auto"/>
              <w:bottom w:val="single" w:sz="4" w:space="0" w:color="auto"/>
            </w:tcBorders>
          </w:tcPr>
          <w:p w14:paraId="0B404AE1"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2EA963FB" w14:textId="77777777" w:rsidTr="0085161F">
        <w:trPr>
          <w:trHeight w:val="311"/>
        </w:trPr>
        <w:tc>
          <w:tcPr>
            <w:tcW w:w="876" w:type="dxa"/>
            <w:tcBorders>
              <w:top w:val="single" w:sz="4" w:space="0" w:color="auto"/>
            </w:tcBorders>
          </w:tcPr>
          <w:p w14:paraId="635CECB7" w14:textId="77777777" w:rsidR="0085161F" w:rsidRPr="003F6CC3" w:rsidRDefault="0085161F" w:rsidP="0085161F">
            <w:pPr>
              <w:widowControl/>
              <w:autoSpaceDE/>
              <w:autoSpaceDN/>
              <w:spacing w:after="200" w:line="276" w:lineRule="auto"/>
              <w:rPr>
                <w:rFonts w:eastAsia="Calibri"/>
                <w:sz w:val="24"/>
                <w:szCs w:val="24"/>
              </w:rPr>
            </w:pPr>
          </w:p>
        </w:tc>
        <w:tc>
          <w:tcPr>
            <w:tcW w:w="5840" w:type="dxa"/>
            <w:tcBorders>
              <w:top w:val="single" w:sz="4" w:space="0" w:color="auto"/>
            </w:tcBorders>
          </w:tcPr>
          <w:p w14:paraId="7EF22070"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b/>
                <w:sz w:val="24"/>
                <w:szCs w:val="24"/>
              </w:rPr>
              <w:t>Обучение восприятию музыки</w:t>
            </w:r>
          </w:p>
        </w:tc>
        <w:tc>
          <w:tcPr>
            <w:tcW w:w="981" w:type="dxa"/>
          </w:tcPr>
          <w:p w14:paraId="29D36179" w14:textId="77777777" w:rsidR="0085161F" w:rsidRPr="003F6CC3" w:rsidRDefault="0085161F" w:rsidP="0085161F">
            <w:pPr>
              <w:widowControl/>
              <w:autoSpaceDE/>
              <w:autoSpaceDN/>
              <w:spacing w:after="200" w:line="276" w:lineRule="auto"/>
              <w:rPr>
                <w:rFonts w:eastAsia="Calibri"/>
                <w:b/>
                <w:sz w:val="24"/>
                <w:szCs w:val="24"/>
              </w:rPr>
            </w:pPr>
            <w:r>
              <w:rPr>
                <w:rFonts w:eastAsia="Calibri"/>
                <w:b/>
                <w:sz w:val="24"/>
                <w:szCs w:val="24"/>
              </w:rPr>
              <w:t>4</w:t>
            </w:r>
          </w:p>
        </w:tc>
        <w:tc>
          <w:tcPr>
            <w:tcW w:w="1264" w:type="dxa"/>
            <w:tcBorders>
              <w:right w:val="single" w:sz="4" w:space="0" w:color="auto"/>
            </w:tcBorders>
          </w:tcPr>
          <w:p w14:paraId="2D4F314E" w14:textId="77777777" w:rsidR="0085161F" w:rsidRPr="003F6CC3" w:rsidRDefault="0085161F" w:rsidP="0085161F">
            <w:pPr>
              <w:widowControl/>
              <w:autoSpaceDE/>
              <w:autoSpaceDN/>
              <w:spacing w:after="200" w:line="276" w:lineRule="auto"/>
              <w:jc w:val="center"/>
              <w:rPr>
                <w:rFonts w:eastAsia="Calibri"/>
                <w:b/>
                <w:sz w:val="24"/>
                <w:szCs w:val="24"/>
              </w:rPr>
            </w:pPr>
          </w:p>
        </w:tc>
        <w:tc>
          <w:tcPr>
            <w:tcW w:w="1274" w:type="dxa"/>
            <w:tcBorders>
              <w:left w:val="single" w:sz="4" w:space="0" w:color="auto"/>
            </w:tcBorders>
          </w:tcPr>
          <w:p w14:paraId="522348B7" w14:textId="77777777" w:rsidR="0085161F" w:rsidRPr="003F6CC3" w:rsidRDefault="0085161F" w:rsidP="0085161F">
            <w:pPr>
              <w:widowControl/>
              <w:autoSpaceDE/>
              <w:autoSpaceDN/>
              <w:spacing w:after="200" w:line="276" w:lineRule="auto"/>
              <w:rPr>
                <w:rFonts w:eastAsia="Calibri"/>
                <w:b/>
                <w:sz w:val="24"/>
                <w:szCs w:val="24"/>
              </w:rPr>
            </w:pPr>
          </w:p>
        </w:tc>
      </w:tr>
      <w:tr w:rsidR="0085161F" w:rsidRPr="003F6CC3" w14:paraId="336BD8F0" w14:textId="77777777" w:rsidTr="0085161F">
        <w:trPr>
          <w:trHeight w:val="347"/>
        </w:trPr>
        <w:tc>
          <w:tcPr>
            <w:tcW w:w="876" w:type="dxa"/>
            <w:tcBorders>
              <w:bottom w:val="single" w:sz="4" w:space="0" w:color="auto"/>
            </w:tcBorders>
          </w:tcPr>
          <w:p w14:paraId="336D634F"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6</w:t>
            </w:r>
          </w:p>
        </w:tc>
        <w:tc>
          <w:tcPr>
            <w:tcW w:w="5840" w:type="dxa"/>
            <w:tcBorders>
              <w:bottom w:val="single" w:sz="4" w:space="0" w:color="auto"/>
            </w:tcBorders>
          </w:tcPr>
          <w:p w14:paraId="0687A059" w14:textId="77777777" w:rsidR="0085161F" w:rsidRPr="003F6CC3" w:rsidRDefault="0085161F" w:rsidP="0085161F">
            <w:pPr>
              <w:widowControl/>
              <w:autoSpaceDE/>
              <w:autoSpaceDN/>
              <w:spacing w:line="276" w:lineRule="auto"/>
              <w:rPr>
                <w:rFonts w:eastAsia="Calibri"/>
                <w:sz w:val="24"/>
              </w:rPr>
            </w:pPr>
            <w:r w:rsidRPr="003F6CC3">
              <w:rPr>
                <w:rFonts w:eastAsia="Calibri"/>
                <w:sz w:val="24"/>
              </w:rPr>
              <w:t>Начало звучания</w:t>
            </w:r>
            <w:r>
              <w:rPr>
                <w:rFonts w:eastAsia="Calibri"/>
                <w:sz w:val="24"/>
              </w:rPr>
              <w:t>, к</w:t>
            </w:r>
            <w:r w:rsidRPr="003F6CC3">
              <w:rPr>
                <w:rFonts w:eastAsia="Calibri"/>
                <w:sz w:val="24"/>
              </w:rPr>
              <w:t>онец звучания</w:t>
            </w:r>
          </w:p>
        </w:tc>
        <w:tc>
          <w:tcPr>
            <w:tcW w:w="981" w:type="dxa"/>
            <w:tcBorders>
              <w:bottom w:val="single" w:sz="4" w:space="0" w:color="auto"/>
            </w:tcBorders>
          </w:tcPr>
          <w:p w14:paraId="1C1F373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749644B8" w14:textId="115D997C" w:rsidR="0085161F" w:rsidRPr="003F6CC3" w:rsidRDefault="00940A33" w:rsidP="0085161F">
            <w:pPr>
              <w:widowControl/>
              <w:autoSpaceDE/>
              <w:autoSpaceDN/>
              <w:spacing w:after="200" w:line="276" w:lineRule="auto"/>
              <w:jc w:val="center"/>
              <w:rPr>
                <w:rFonts w:eastAsia="Calibri"/>
                <w:b/>
                <w:sz w:val="24"/>
                <w:szCs w:val="24"/>
              </w:rPr>
            </w:pPr>
            <w:r>
              <w:rPr>
                <w:rFonts w:eastAsia="Calibri"/>
                <w:b/>
                <w:sz w:val="24"/>
                <w:szCs w:val="24"/>
              </w:rPr>
              <w:t>23</w:t>
            </w:r>
            <w:r w:rsidR="0085161F" w:rsidRPr="003F6CC3">
              <w:rPr>
                <w:rFonts w:eastAsia="Calibri"/>
                <w:b/>
                <w:sz w:val="24"/>
                <w:szCs w:val="24"/>
              </w:rPr>
              <w:t>.09</w:t>
            </w:r>
          </w:p>
        </w:tc>
        <w:tc>
          <w:tcPr>
            <w:tcW w:w="1274" w:type="dxa"/>
            <w:tcBorders>
              <w:left w:val="single" w:sz="4" w:space="0" w:color="auto"/>
              <w:bottom w:val="single" w:sz="4" w:space="0" w:color="auto"/>
            </w:tcBorders>
          </w:tcPr>
          <w:p w14:paraId="43D73DD4" w14:textId="77777777" w:rsidR="0085161F" w:rsidRPr="003F6CC3" w:rsidRDefault="0085161F" w:rsidP="0085161F">
            <w:pPr>
              <w:widowControl/>
              <w:autoSpaceDE/>
              <w:autoSpaceDN/>
              <w:spacing w:after="200" w:line="276" w:lineRule="auto"/>
              <w:rPr>
                <w:rFonts w:eastAsia="Calibri"/>
                <w:b/>
                <w:sz w:val="24"/>
                <w:szCs w:val="24"/>
              </w:rPr>
            </w:pPr>
          </w:p>
        </w:tc>
      </w:tr>
      <w:tr w:rsidR="0085161F" w:rsidRPr="003F6CC3" w14:paraId="3B007FB8" w14:textId="77777777" w:rsidTr="0085161F">
        <w:trPr>
          <w:trHeight w:val="323"/>
        </w:trPr>
        <w:tc>
          <w:tcPr>
            <w:tcW w:w="876" w:type="dxa"/>
            <w:tcBorders>
              <w:bottom w:val="single" w:sz="4" w:space="0" w:color="auto"/>
            </w:tcBorders>
          </w:tcPr>
          <w:p w14:paraId="4B6E50BE"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7</w:t>
            </w:r>
          </w:p>
        </w:tc>
        <w:tc>
          <w:tcPr>
            <w:tcW w:w="5840" w:type="dxa"/>
            <w:tcBorders>
              <w:bottom w:val="single" w:sz="4" w:space="0" w:color="auto"/>
            </w:tcBorders>
          </w:tcPr>
          <w:p w14:paraId="621C75E4"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 xml:space="preserve">Различение на слух плавной и </w:t>
            </w:r>
            <w:proofErr w:type="gramStart"/>
            <w:r w:rsidRPr="003F6CC3">
              <w:rPr>
                <w:rFonts w:eastAsia="Calibri"/>
                <w:sz w:val="24"/>
                <w:szCs w:val="24"/>
              </w:rPr>
              <w:t>отрывистой</w:t>
            </w:r>
            <w:proofErr w:type="gramEnd"/>
            <w:r w:rsidRPr="003F6CC3">
              <w:rPr>
                <w:rFonts w:eastAsia="Calibri"/>
                <w:sz w:val="24"/>
                <w:szCs w:val="24"/>
              </w:rPr>
              <w:t xml:space="preserve"> мелодий.</w:t>
            </w:r>
          </w:p>
        </w:tc>
        <w:tc>
          <w:tcPr>
            <w:tcW w:w="981" w:type="dxa"/>
            <w:tcBorders>
              <w:bottom w:val="single" w:sz="4" w:space="0" w:color="auto"/>
            </w:tcBorders>
          </w:tcPr>
          <w:p w14:paraId="78E3A91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50DB659F" w14:textId="7EF36016"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940A33">
              <w:rPr>
                <w:rFonts w:eastAsia="Calibri"/>
                <w:b/>
                <w:sz w:val="24"/>
                <w:szCs w:val="24"/>
              </w:rPr>
              <w:t>6</w:t>
            </w:r>
            <w:r w:rsidRPr="003F6CC3">
              <w:rPr>
                <w:rFonts w:eastAsia="Calibri"/>
                <w:b/>
                <w:sz w:val="24"/>
                <w:szCs w:val="24"/>
              </w:rPr>
              <w:t>.09</w:t>
            </w:r>
          </w:p>
        </w:tc>
        <w:tc>
          <w:tcPr>
            <w:tcW w:w="1274" w:type="dxa"/>
            <w:tcBorders>
              <w:left w:val="single" w:sz="4" w:space="0" w:color="auto"/>
              <w:bottom w:val="single" w:sz="4" w:space="0" w:color="auto"/>
            </w:tcBorders>
          </w:tcPr>
          <w:p w14:paraId="0BD6657F"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8A2E4B9" w14:textId="77777777" w:rsidTr="0085161F">
        <w:trPr>
          <w:trHeight w:val="300"/>
        </w:trPr>
        <w:tc>
          <w:tcPr>
            <w:tcW w:w="876" w:type="dxa"/>
            <w:tcBorders>
              <w:top w:val="single" w:sz="4" w:space="0" w:color="auto"/>
            </w:tcBorders>
          </w:tcPr>
          <w:p w14:paraId="1D3093BB"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8</w:t>
            </w:r>
          </w:p>
        </w:tc>
        <w:tc>
          <w:tcPr>
            <w:tcW w:w="5840" w:type="dxa"/>
            <w:tcBorders>
              <w:top w:val="single" w:sz="4" w:space="0" w:color="auto"/>
            </w:tcBorders>
          </w:tcPr>
          <w:p w14:paraId="6BA03743"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rPr>
              <w:t>Движение и остановка в звучании</w:t>
            </w:r>
          </w:p>
        </w:tc>
        <w:tc>
          <w:tcPr>
            <w:tcW w:w="981" w:type="dxa"/>
            <w:tcBorders>
              <w:top w:val="single" w:sz="4" w:space="0" w:color="auto"/>
            </w:tcBorders>
          </w:tcPr>
          <w:p w14:paraId="7C74E65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2BB6AD0B" w14:textId="4C85B2E9" w:rsidR="0085161F" w:rsidRPr="003F6CC3" w:rsidRDefault="00940A33" w:rsidP="0085161F">
            <w:pPr>
              <w:widowControl/>
              <w:autoSpaceDE/>
              <w:autoSpaceDN/>
              <w:spacing w:line="276" w:lineRule="auto"/>
              <w:jc w:val="center"/>
              <w:rPr>
                <w:rFonts w:eastAsia="Calibri"/>
                <w:b/>
                <w:sz w:val="24"/>
                <w:szCs w:val="24"/>
              </w:rPr>
            </w:pPr>
            <w:r>
              <w:rPr>
                <w:rFonts w:eastAsia="Calibri"/>
                <w:b/>
                <w:sz w:val="24"/>
                <w:szCs w:val="24"/>
              </w:rPr>
              <w:t>30</w:t>
            </w:r>
            <w:r w:rsidR="0085161F" w:rsidRPr="003F6CC3">
              <w:rPr>
                <w:rFonts w:eastAsia="Calibri"/>
                <w:b/>
                <w:sz w:val="24"/>
                <w:szCs w:val="24"/>
              </w:rPr>
              <w:t>.09</w:t>
            </w:r>
          </w:p>
        </w:tc>
        <w:tc>
          <w:tcPr>
            <w:tcW w:w="1274" w:type="dxa"/>
            <w:tcBorders>
              <w:top w:val="single" w:sz="4" w:space="0" w:color="auto"/>
              <w:left w:val="single" w:sz="4" w:space="0" w:color="auto"/>
            </w:tcBorders>
          </w:tcPr>
          <w:p w14:paraId="1A195371"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34C4889" w14:textId="77777777" w:rsidTr="0085161F">
        <w:tc>
          <w:tcPr>
            <w:tcW w:w="876" w:type="dxa"/>
          </w:tcPr>
          <w:p w14:paraId="7C2D82C4"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9</w:t>
            </w:r>
          </w:p>
        </w:tc>
        <w:tc>
          <w:tcPr>
            <w:tcW w:w="5840" w:type="dxa"/>
          </w:tcPr>
          <w:p w14:paraId="78FE992D"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Различение и узнавание частей пьесы «</w:t>
            </w:r>
            <w:proofErr w:type="gramStart"/>
            <w:r w:rsidRPr="003F6CC3">
              <w:rPr>
                <w:rFonts w:eastAsia="Calibri"/>
                <w:sz w:val="24"/>
                <w:szCs w:val="24"/>
              </w:rPr>
              <w:t>Весёлая</w:t>
            </w:r>
            <w:proofErr w:type="gramEnd"/>
            <w:r w:rsidRPr="003F6CC3">
              <w:rPr>
                <w:rFonts w:eastAsia="Calibri"/>
                <w:sz w:val="24"/>
                <w:szCs w:val="24"/>
              </w:rPr>
              <w:t>. Грустная».</w:t>
            </w:r>
          </w:p>
        </w:tc>
        <w:tc>
          <w:tcPr>
            <w:tcW w:w="981" w:type="dxa"/>
          </w:tcPr>
          <w:p w14:paraId="5A475CD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7EC189EE" w14:textId="29B23FB2"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940A33">
              <w:rPr>
                <w:rFonts w:eastAsia="Calibri"/>
                <w:b/>
                <w:sz w:val="24"/>
                <w:szCs w:val="24"/>
              </w:rPr>
              <w:t>3</w:t>
            </w:r>
            <w:r w:rsidRPr="003F6CC3">
              <w:rPr>
                <w:rFonts w:eastAsia="Calibri"/>
                <w:b/>
                <w:sz w:val="24"/>
                <w:szCs w:val="24"/>
              </w:rPr>
              <w:t>.10</w:t>
            </w:r>
          </w:p>
        </w:tc>
        <w:tc>
          <w:tcPr>
            <w:tcW w:w="1274" w:type="dxa"/>
            <w:tcBorders>
              <w:left w:val="single" w:sz="4" w:space="0" w:color="auto"/>
            </w:tcBorders>
          </w:tcPr>
          <w:p w14:paraId="61D569E4"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2F5A4995" w14:textId="77777777" w:rsidTr="0085161F">
        <w:tc>
          <w:tcPr>
            <w:tcW w:w="876" w:type="dxa"/>
          </w:tcPr>
          <w:p w14:paraId="3087A183" w14:textId="77777777" w:rsidR="0085161F" w:rsidRPr="003F6CC3" w:rsidRDefault="0085161F" w:rsidP="0085161F">
            <w:pPr>
              <w:widowControl/>
              <w:autoSpaceDE/>
              <w:autoSpaceDN/>
              <w:spacing w:after="200" w:line="276" w:lineRule="auto"/>
              <w:rPr>
                <w:rFonts w:eastAsia="Calibri"/>
                <w:sz w:val="24"/>
                <w:szCs w:val="24"/>
              </w:rPr>
            </w:pPr>
          </w:p>
        </w:tc>
        <w:tc>
          <w:tcPr>
            <w:tcW w:w="5840" w:type="dxa"/>
          </w:tcPr>
          <w:p w14:paraId="5E4BEE16"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b/>
                <w:sz w:val="24"/>
                <w:szCs w:val="24"/>
              </w:rPr>
              <w:t>Обучение игре на элементарных музыкальных инструментах</w:t>
            </w:r>
          </w:p>
        </w:tc>
        <w:tc>
          <w:tcPr>
            <w:tcW w:w="981" w:type="dxa"/>
          </w:tcPr>
          <w:p w14:paraId="21F9B77B" w14:textId="77777777" w:rsidR="0085161F" w:rsidRPr="003F6CC3" w:rsidRDefault="0085161F" w:rsidP="0085161F">
            <w:pPr>
              <w:widowControl/>
              <w:autoSpaceDE/>
              <w:autoSpaceDN/>
              <w:spacing w:after="200" w:line="276" w:lineRule="auto"/>
              <w:rPr>
                <w:rFonts w:eastAsia="Calibri"/>
                <w:b/>
                <w:sz w:val="24"/>
                <w:szCs w:val="24"/>
              </w:rPr>
            </w:pPr>
            <w:r>
              <w:rPr>
                <w:rFonts w:eastAsia="Calibri"/>
                <w:b/>
                <w:sz w:val="24"/>
                <w:szCs w:val="24"/>
              </w:rPr>
              <w:t>2</w:t>
            </w:r>
          </w:p>
        </w:tc>
        <w:tc>
          <w:tcPr>
            <w:tcW w:w="1264" w:type="dxa"/>
            <w:tcBorders>
              <w:right w:val="single" w:sz="4" w:space="0" w:color="auto"/>
            </w:tcBorders>
          </w:tcPr>
          <w:p w14:paraId="0400BC55" w14:textId="77777777" w:rsidR="0085161F" w:rsidRPr="003F6CC3" w:rsidRDefault="0085161F" w:rsidP="0085161F">
            <w:pPr>
              <w:widowControl/>
              <w:autoSpaceDE/>
              <w:autoSpaceDN/>
              <w:spacing w:after="200" w:line="276" w:lineRule="auto"/>
              <w:jc w:val="center"/>
              <w:rPr>
                <w:rFonts w:eastAsia="Calibri"/>
                <w:b/>
                <w:sz w:val="24"/>
                <w:szCs w:val="24"/>
              </w:rPr>
            </w:pPr>
          </w:p>
        </w:tc>
        <w:tc>
          <w:tcPr>
            <w:tcW w:w="1274" w:type="dxa"/>
            <w:tcBorders>
              <w:left w:val="single" w:sz="4" w:space="0" w:color="auto"/>
            </w:tcBorders>
          </w:tcPr>
          <w:p w14:paraId="2B45C9C5" w14:textId="77777777" w:rsidR="0085161F" w:rsidRPr="003F6CC3" w:rsidRDefault="0085161F" w:rsidP="0085161F">
            <w:pPr>
              <w:widowControl/>
              <w:autoSpaceDE/>
              <w:autoSpaceDN/>
              <w:spacing w:after="200" w:line="276" w:lineRule="auto"/>
              <w:rPr>
                <w:rFonts w:eastAsia="Calibri"/>
                <w:b/>
                <w:sz w:val="24"/>
                <w:szCs w:val="24"/>
              </w:rPr>
            </w:pPr>
          </w:p>
        </w:tc>
      </w:tr>
      <w:tr w:rsidR="0085161F" w:rsidRPr="003F6CC3" w14:paraId="04CB72E4" w14:textId="77777777" w:rsidTr="0085161F">
        <w:trPr>
          <w:trHeight w:val="636"/>
        </w:trPr>
        <w:tc>
          <w:tcPr>
            <w:tcW w:w="876" w:type="dxa"/>
            <w:tcBorders>
              <w:bottom w:val="single" w:sz="4" w:space="0" w:color="auto"/>
            </w:tcBorders>
          </w:tcPr>
          <w:p w14:paraId="35C5A9C1"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10</w:t>
            </w:r>
          </w:p>
        </w:tc>
        <w:tc>
          <w:tcPr>
            <w:tcW w:w="5840" w:type="dxa"/>
            <w:tcBorders>
              <w:bottom w:val="single" w:sz="4" w:space="0" w:color="auto"/>
            </w:tcBorders>
          </w:tcPr>
          <w:p w14:paraId="7B0E15AB"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Исполнение на музыкальных инструментах сильной доли такта 2хдольного метра</w:t>
            </w:r>
          </w:p>
        </w:tc>
        <w:tc>
          <w:tcPr>
            <w:tcW w:w="981" w:type="dxa"/>
            <w:tcBorders>
              <w:bottom w:val="single" w:sz="4" w:space="0" w:color="auto"/>
            </w:tcBorders>
          </w:tcPr>
          <w:p w14:paraId="6662490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6398F1A7" w14:textId="29BA0F5C"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940A33">
              <w:rPr>
                <w:rFonts w:eastAsia="Calibri"/>
                <w:b/>
                <w:sz w:val="24"/>
                <w:szCs w:val="24"/>
              </w:rPr>
              <w:t>7</w:t>
            </w:r>
            <w:r w:rsidRPr="003F6CC3">
              <w:rPr>
                <w:rFonts w:eastAsia="Calibri"/>
                <w:b/>
                <w:sz w:val="24"/>
                <w:szCs w:val="24"/>
              </w:rPr>
              <w:t>.10</w:t>
            </w:r>
          </w:p>
        </w:tc>
        <w:tc>
          <w:tcPr>
            <w:tcW w:w="1274" w:type="dxa"/>
            <w:tcBorders>
              <w:left w:val="single" w:sz="4" w:space="0" w:color="auto"/>
              <w:bottom w:val="single" w:sz="4" w:space="0" w:color="auto"/>
            </w:tcBorders>
          </w:tcPr>
          <w:p w14:paraId="7D7B788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1F883F91" w14:textId="77777777" w:rsidTr="0085161F">
        <w:trPr>
          <w:trHeight w:val="668"/>
        </w:trPr>
        <w:tc>
          <w:tcPr>
            <w:tcW w:w="876" w:type="dxa"/>
            <w:tcBorders>
              <w:top w:val="single" w:sz="4" w:space="0" w:color="auto"/>
              <w:bottom w:val="single" w:sz="4" w:space="0" w:color="auto"/>
            </w:tcBorders>
          </w:tcPr>
          <w:p w14:paraId="0C034FF3"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1</w:t>
            </w:r>
          </w:p>
        </w:tc>
        <w:tc>
          <w:tcPr>
            <w:tcW w:w="5840" w:type="dxa"/>
            <w:tcBorders>
              <w:top w:val="single" w:sz="4" w:space="0" w:color="auto"/>
              <w:bottom w:val="single" w:sz="4" w:space="0" w:color="auto"/>
            </w:tcBorders>
          </w:tcPr>
          <w:p w14:paraId="761EDCD0" w14:textId="77777777" w:rsidR="0085161F" w:rsidRPr="003F6CC3" w:rsidRDefault="0085161F" w:rsidP="0085161F">
            <w:pPr>
              <w:widowControl/>
              <w:autoSpaceDE/>
              <w:autoSpaceDN/>
              <w:rPr>
                <w:rFonts w:eastAsia="Calibri"/>
                <w:sz w:val="24"/>
                <w:szCs w:val="24"/>
              </w:rPr>
            </w:pPr>
            <w:r w:rsidRPr="003F6CC3">
              <w:rPr>
                <w:rFonts w:eastAsia="Calibri"/>
                <w:sz w:val="24"/>
                <w:szCs w:val="24"/>
              </w:rPr>
              <w:t>Исполнение на музыкальных инструментах сильной доли такта 3хдольного метра</w:t>
            </w:r>
          </w:p>
        </w:tc>
        <w:tc>
          <w:tcPr>
            <w:tcW w:w="981" w:type="dxa"/>
            <w:tcBorders>
              <w:top w:val="single" w:sz="4" w:space="0" w:color="auto"/>
              <w:bottom w:val="single" w:sz="4" w:space="0" w:color="auto"/>
            </w:tcBorders>
          </w:tcPr>
          <w:p w14:paraId="190A18F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336C89E2" w14:textId="7D7B93D3" w:rsidR="0085161F" w:rsidRPr="003F6CC3" w:rsidRDefault="00940A33" w:rsidP="0085161F">
            <w:pPr>
              <w:widowControl/>
              <w:autoSpaceDE/>
              <w:autoSpaceDN/>
              <w:spacing w:line="276" w:lineRule="auto"/>
              <w:jc w:val="center"/>
              <w:rPr>
                <w:rFonts w:eastAsia="Calibri"/>
                <w:b/>
                <w:sz w:val="24"/>
                <w:szCs w:val="24"/>
              </w:rPr>
            </w:pPr>
            <w:r>
              <w:rPr>
                <w:rFonts w:eastAsia="Calibri"/>
                <w:b/>
                <w:sz w:val="24"/>
                <w:szCs w:val="24"/>
              </w:rPr>
              <w:t>10</w:t>
            </w:r>
            <w:r w:rsidR="0085161F" w:rsidRPr="003F6CC3">
              <w:rPr>
                <w:rFonts w:eastAsia="Calibri"/>
                <w:b/>
                <w:sz w:val="24"/>
                <w:szCs w:val="24"/>
              </w:rPr>
              <w:t>.10</w:t>
            </w:r>
          </w:p>
        </w:tc>
        <w:tc>
          <w:tcPr>
            <w:tcW w:w="1274" w:type="dxa"/>
            <w:tcBorders>
              <w:top w:val="single" w:sz="4" w:space="0" w:color="auto"/>
              <w:left w:val="single" w:sz="4" w:space="0" w:color="auto"/>
              <w:bottom w:val="single" w:sz="4" w:space="0" w:color="auto"/>
            </w:tcBorders>
          </w:tcPr>
          <w:p w14:paraId="65F267E2"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178E020" w14:textId="77777777" w:rsidTr="0085161F">
        <w:trPr>
          <w:trHeight w:val="400"/>
        </w:trPr>
        <w:tc>
          <w:tcPr>
            <w:tcW w:w="6716" w:type="dxa"/>
            <w:gridSpan w:val="2"/>
            <w:tcBorders>
              <w:bottom w:val="single" w:sz="4" w:space="0" w:color="auto"/>
            </w:tcBorders>
          </w:tcPr>
          <w:p w14:paraId="48FB57D2" w14:textId="77777777" w:rsidR="0085161F" w:rsidRPr="003F6CC3" w:rsidRDefault="0085161F" w:rsidP="0085161F">
            <w:pPr>
              <w:widowControl/>
              <w:autoSpaceDE/>
              <w:autoSpaceDN/>
              <w:spacing w:after="200" w:line="276" w:lineRule="auto"/>
              <w:jc w:val="center"/>
              <w:rPr>
                <w:rFonts w:eastAsia="Calibri"/>
                <w:b/>
                <w:sz w:val="24"/>
                <w:szCs w:val="24"/>
              </w:rPr>
            </w:pPr>
            <w:r w:rsidRPr="003F6CC3">
              <w:rPr>
                <w:rFonts w:eastAsia="Calibri"/>
                <w:b/>
                <w:sz w:val="24"/>
                <w:szCs w:val="24"/>
              </w:rPr>
              <w:t>Декламация песен под музыку</w:t>
            </w:r>
          </w:p>
        </w:tc>
        <w:tc>
          <w:tcPr>
            <w:tcW w:w="981" w:type="dxa"/>
            <w:tcBorders>
              <w:bottom w:val="single" w:sz="4" w:space="0" w:color="auto"/>
            </w:tcBorders>
          </w:tcPr>
          <w:p w14:paraId="6D64EB54" w14:textId="77777777" w:rsidR="0085161F" w:rsidRPr="003F6CC3" w:rsidRDefault="0085161F" w:rsidP="0085161F">
            <w:pPr>
              <w:widowControl/>
              <w:autoSpaceDE/>
              <w:autoSpaceDN/>
              <w:spacing w:after="200" w:line="276" w:lineRule="auto"/>
              <w:rPr>
                <w:rFonts w:eastAsia="Calibri"/>
                <w:b/>
                <w:sz w:val="24"/>
                <w:szCs w:val="24"/>
              </w:rPr>
            </w:pPr>
            <w:r>
              <w:rPr>
                <w:rFonts w:eastAsia="Calibri"/>
                <w:b/>
                <w:sz w:val="24"/>
                <w:szCs w:val="24"/>
              </w:rPr>
              <w:t>4</w:t>
            </w:r>
          </w:p>
        </w:tc>
        <w:tc>
          <w:tcPr>
            <w:tcW w:w="1264" w:type="dxa"/>
            <w:tcBorders>
              <w:bottom w:val="single" w:sz="4" w:space="0" w:color="auto"/>
              <w:right w:val="single" w:sz="4" w:space="0" w:color="auto"/>
            </w:tcBorders>
          </w:tcPr>
          <w:p w14:paraId="53A4DFC3" w14:textId="77777777" w:rsidR="0085161F" w:rsidRPr="003F6CC3" w:rsidRDefault="0085161F" w:rsidP="0085161F">
            <w:pPr>
              <w:widowControl/>
              <w:autoSpaceDE/>
              <w:autoSpaceDN/>
              <w:spacing w:after="200" w:line="276" w:lineRule="auto"/>
              <w:rPr>
                <w:rFonts w:eastAsia="Calibri"/>
                <w:b/>
                <w:sz w:val="24"/>
                <w:szCs w:val="24"/>
              </w:rPr>
            </w:pPr>
          </w:p>
        </w:tc>
        <w:tc>
          <w:tcPr>
            <w:tcW w:w="1274" w:type="dxa"/>
          </w:tcPr>
          <w:p w14:paraId="77292B8E" w14:textId="77777777" w:rsidR="0085161F" w:rsidRPr="003F6CC3" w:rsidRDefault="0085161F" w:rsidP="0085161F">
            <w:pPr>
              <w:widowControl/>
              <w:autoSpaceDE/>
              <w:autoSpaceDN/>
              <w:spacing w:after="200" w:line="276" w:lineRule="auto"/>
              <w:jc w:val="center"/>
              <w:rPr>
                <w:rFonts w:eastAsia="Calibri"/>
                <w:b/>
                <w:sz w:val="24"/>
                <w:szCs w:val="24"/>
              </w:rPr>
            </w:pPr>
          </w:p>
        </w:tc>
      </w:tr>
      <w:tr w:rsidR="0085161F" w:rsidRPr="003F6CC3" w14:paraId="6BEE113A" w14:textId="77777777" w:rsidTr="0085161F">
        <w:trPr>
          <w:trHeight w:val="585"/>
        </w:trPr>
        <w:tc>
          <w:tcPr>
            <w:tcW w:w="876" w:type="dxa"/>
            <w:tcBorders>
              <w:top w:val="single" w:sz="4" w:space="0" w:color="auto"/>
              <w:bottom w:val="single" w:sz="4" w:space="0" w:color="auto"/>
            </w:tcBorders>
          </w:tcPr>
          <w:p w14:paraId="153AD0B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2</w:t>
            </w:r>
          </w:p>
        </w:tc>
        <w:tc>
          <w:tcPr>
            <w:tcW w:w="5840" w:type="dxa"/>
            <w:tcBorders>
              <w:top w:val="single" w:sz="4" w:space="0" w:color="auto"/>
              <w:bottom w:val="single" w:sz="4" w:space="0" w:color="auto"/>
            </w:tcBorders>
          </w:tcPr>
          <w:p w14:paraId="0C65D2F4"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 xml:space="preserve">Упражнения на дыхание, артикуляцию, </w:t>
            </w:r>
            <w:proofErr w:type="spellStart"/>
            <w:r w:rsidRPr="003F6CC3">
              <w:rPr>
                <w:rFonts w:eastAsia="Calibri"/>
                <w:sz w:val="24"/>
                <w:szCs w:val="24"/>
              </w:rPr>
              <w:t>звукоизвлечение</w:t>
            </w:r>
            <w:proofErr w:type="spellEnd"/>
            <w:r w:rsidRPr="003F6CC3">
              <w:rPr>
                <w:rFonts w:eastAsia="Calibri"/>
                <w:sz w:val="24"/>
                <w:szCs w:val="24"/>
              </w:rPr>
              <w:t>.</w:t>
            </w:r>
          </w:p>
        </w:tc>
        <w:tc>
          <w:tcPr>
            <w:tcW w:w="981" w:type="dxa"/>
            <w:tcBorders>
              <w:top w:val="single" w:sz="4" w:space="0" w:color="auto"/>
              <w:bottom w:val="single" w:sz="4" w:space="0" w:color="auto"/>
            </w:tcBorders>
          </w:tcPr>
          <w:p w14:paraId="395A8AC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618AFC53" w14:textId="0702E424"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940A33">
              <w:rPr>
                <w:rFonts w:eastAsia="Calibri"/>
                <w:b/>
                <w:sz w:val="24"/>
                <w:szCs w:val="24"/>
              </w:rPr>
              <w:t>4</w:t>
            </w:r>
            <w:r w:rsidRPr="003F6CC3">
              <w:rPr>
                <w:rFonts w:eastAsia="Calibri"/>
                <w:b/>
                <w:sz w:val="24"/>
                <w:szCs w:val="24"/>
              </w:rPr>
              <w:t>.10</w:t>
            </w:r>
          </w:p>
        </w:tc>
        <w:tc>
          <w:tcPr>
            <w:tcW w:w="1274" w:type="dxa"/>
            <w:tcBorders>
              <w:top w:val="single" w:sz="4" w:space="0" w:color="auto"/>
              <w:left w:val="single" w:sz="4" w:space="0" w:color="auto"/>
              <w:bottom w:val="single" w:sz="4" w:space="0" w:color="auto"/>
            </w:tcBorders>
          </w:tcPr>
          <w:p w14:paraId="2BFEE042"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F865671" w14:textId="77777777" w:rsidTr="0085161F">
        <w:trPr>
          <w:trHeight w:val="345"/>
        </w:trPr>
        <w:tc>
          <w:tcPr>
            <w:tcW w:w="876" w:type="dxa"/>
            <w:tcBorders>
              <w:top w:val="single" w:sz="4" w:space="0" w:color="auto"/>
            </w:tcBorders>
          </w:tcPr>
          <w:p w14:paraId="2717C254"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3</w:t>
            </w:r>
          </w:p>
        </w:tc>
        <w:tc>
          <w:tcPr>
            <w:tcW w:w="5840" w:type="dxa"/>
            <w:tcBorders>
              <w:top w:val="single" w:sz="4" w:space="0" w:color="auto"/>
            </w:tcBorders>
          </w:tcPr>
          <w:p w14:paraId="5586C57D" w14:textId="77777777" w:rsidR="0085161F" w:rsidRPr="003F6CC3" w:rsidRDefault="0085161F" w:rsidP="0085161F">
            <w:pPr>
              <w:widowControl/>
              <w:autoSpaceDE/>
              <w:autoSpaceDN/>
              <w:spacing w:line="276" w:lineRule="auto"/>
              <w:rPr>
                <w:rFonts w:eastAsia="Calibri"/>
                <w:sz w:val="24"/>
                <w:szCs w:val="24"/>
              </w:rPr>
            </w:pPr>
            <w:proofErr w:type="spellStart"/>
            <w:r w:rsidRPr="003F6CC3">
              <w:rPr>
                <w:rFonts w:eastAsia="Calibri"/>
                <w:sz w:val="24"/>
              </w:rPr>
              <w:t>Пропевание</w:t>
            </w:r>
            <w:proofErr w:type="spellEnd"/>
            <w:r w:rsidRPr="003F6CC3">
              <w:rPr>
                <w:rFonts w:eastAsia="Calibri"/>
                <w:sz w:val="24"/>
              </w:rPr>
              <w:t xml:space="preserve"> гласных (а-о-у-и.)</w:t>
            </w:r>
          </w:p>
        </w:tc>
        <w:tc>
          <w:tcPr>
            <w:tcW w:w="981" w:type="dxa"/>
            <w:tcBorders>
              <w:top w:val="single" w:sz="4" w:space="0" w:color="auto"/>
            </w:tcBorders>
          </w:tcPr>
          <w:p w14:paraId="2E53365C"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49593B1E" w14:textId="6105E7EF"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940A33">
              <w:rPr>
                <w:rFonts w:eastAsia="Calibri"/>
                <w:b/>
                <w:sz w:val="24"/>
                <w:szCs w:val="24"/>
              </w:rPr>
              <w:t>7</w:t>
            </w:r>
            <w:r w:rsidRPr="003F6CC3">
              <w:rPr>
                <w:rFonts w:eastAsia="Calibri"/>
                <w:b/>
                <w:sz w:val="24"/>
                <w:szCs w:val="24"/>
              </w:rPr>
              <w:t>.10</w:t>
            </w:r>
          </w:p>
        </w:tc>
        <w:tc>
          <w:tcPr>
            <w:tcW w:w="1274" w:type="dxa"/>
            <w:tcBorders>
              <w:top w:val="single" w:sz="4" w:space="0" w:color="auto"/>
              <w:left w:val="single" w:sz="4" w:space="0" w:color="auto"/>
            </w:tcBorders>
          </w:tcPr>
          <w:p w14:paraId="7F3DC39D"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2CD0B649" w14:textId="77777777" w:rsidTr="0085161F">
        <w:tc>
          <w:tcPr>
            <w:tcW w:w="876" w:type="dxa"/>
          </w:tcPr>
          <w:p w14:paraId="5FAF295B"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14</w:t>
            </w:r>
          </w:p>
        </w:tc>
        <w:tc>
          <w:tcPr>
            <w:tcW w:w="5840" w:type="dxa"/>
          </w:tcPr>
          <w:p w14:paraId="5DD26F15"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Изучение основ дирижёрских жестов.</w:t>
            </w:r>
          </w:p>
        </w:tc>
        <w:tc>
          <w:tcPr>
            <w:tcW w:w="981" w:type="dxa"/>
          </w:tcPr>
          <w:p w14:paraId="6CFC6F76"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2B4D0538" w14:textId="135627D5" w:rsidR="0085161F" w:rsidRPr="003F6CC3" w:rsidRDefault="00940A33" w:rsidP="0085161F">
            <w:pPr>
              <w:widowControl/>
              <w:autoSpaceDE/>
              <w:autoSpaceDN/>
              <w:spacing w:line="276" w:lineRule="auto"/>
              <w:jc w:val="center"/>
              <w:rPr>
                <w:rFonts w:eastAsia="Calibri"/>
                <w:b/>
                <w:sz w:val="24"/>
                <w:szCs w:val="24"/>
              </w:rPr>
            </w:pPr>
            <w:r>
              <w:rPr>
                <w:rFonts w:eastAsia="Calibri"/>
                <w:b/>
                <w:sz w:val="24"/>
                <w:szCs w:val="24"/>
              </w:rPr>
              <w:t>21</w:t>
            </w:r>
            <w:r w:rsidR="0085161F" w:rsidRPr="003F6CC3">
              <w:rPr>
                <w:rFonts w:eastAsia="Calibri"/>
                <w:b/>
                <w:sz w:val="24"/>
                <w:szCs w:val="24"/>
              </w:rPr>
              <w:t>.10</w:t>
            </w:r>
          </w:p>
        </w:tc>
        <w:tc>
          <w:tcPr>
            <w:tcW w:w="1274" w:type="dxa"/>
            <w:tcBorders>
              <w:left w:val="single" w:sz="4" w:space="0" w:color="auto"/>
            </w:tcBorders>
          </w:tcPr>
          <w:p w14:paraId="44CDF8DB"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3C7A22D" w14:textId="77777777" w:rsidTr="0085161F">
        <w:trPr>
          <w:trHeight w:val="445"/>
        </w:trPr>
        <w:tc>
          <w:tcPr>
            <w:tcW w:w="876" w:type="dxa"/>
          </w:tcPr>
          <w:p w14:paraId="5DEDE85B"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15</w:t>
            </w:r>
          </w:p>
        </w:tc>
        <w:tc>
          <w:tcPr>
            <w:tcW w:w="5840" w:type="dxa"/>
          </w:tcPr>
          <w:p w14:paraId="0AF7E319"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Знакомство с новой песней.</w:t>
            </w:r>
          </w:p>
        </w:tc>
        <w:tc>
          <w:tcPr>
            <w:tcW w:w="981" w:type="dxa"/>
          </w:tcPr>
          <w:p w14:paraId="62CFE91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64" w:type="dxa"/>
          </w:tcPr>
          <w:p w14:paraId="5D2EA565" w14:textId="7D7FFA21"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940A33">
              <w:rPr>
                <w:rFonts w:eastAsia="Calibri"/>
                <w:b/>
                <w:sz w:val="24"/>
                <w:szCs w:val="24"/>
              </w:rPr>
              <w:t>4</w:t>
            </w:r>
            <w:r w:rsidRPr="003F6CC3">
              <w:rPr>
                <w:rFonts w:eastAsia="Calibri"/>
                <w:b/>
                <w:sz w:val="24"/>
                <w:szCs w:val="24"/>
              </w:rPr>
              <w:t>.10</w:t>
            </w:r>
          </w:p>
        </w:tc>
        <w:tc>
          <w:tcPr>
            <w:tcW w:w="1274" w:type="dxa"/>
            <w:tcBorders>
              <w:left w:val="single" w:sz="4" w:space="0" w:color="auto"/>
            </w:tcBorders>
          </w:tcPr>
          <w:p w14:paraId="618C05CE"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950BD74" w14:textId="77777777" w:rsidTr="0085161F">
        <w:trPr>
          <w:trHeight w:val="323"/>
        </w:trPr>
        <w:tc>
          <w:tcPr>
            <w:tcW w:w="876" w:type="dxa"/>
            <w:tcBorders>
              <w:top w:val="single" w:sz="4" w:space="0" w:color="auto"/>
              <w:bottom w:val="single" w:sz="4" w:space="0" w:color="auto"/>
            </w:tcBorders>
          </w:tcPr>
          <w:p w14:paraId="2CA5793B" w14:textId="77777777" w:rsidR="0085161F" w:rsidRPr="003F6CC3" w:rsidRDefault="0085161F" w:rsidP="0085161F">
            <w:pPr>
              <w:widowControl/>
              <w:autoSpaceDE/>
              <w:autoSpaceDN/>
              <w:spacing w:line="276" w:lineRule="auto"/>
              <w:rPr>
                <w:rFonts w:eastAsia="Calibri"/>
                <w:sz w:val="24"/>
                <w:szCs w:val="24"/>
              </w:rPr>
            </w:pPr>
          </w:p>
        </w:tc>
        <w:tc>
          <w:tcPr>
            <w:tcW w:w="5840" w:type="dxa"/>
            <w:tcBorders>
              <w:top w:val="single" w:sz="4" w:space="0" w:color="auto"/>
              <w:bottom w:val="single" w:sz="4" w:space="0" w:color="auto"/>
            </w:tcBorders>
          </w:tcPr>
          <w:p w14:paraId="6328A0F3" w14:textId="77777777" w:rsidR="0085161F" w:rsidRPr="003F6CC3" w:rsidRDefault="0085161F" w:rsidP="0085161F">
            <w:pPr>
              <w:widowControl/>
              <w:autoSpaceDE/>
              <w:autoSpaceDN/>
              <w:spacing w:line="276" w:lineRule="auto"/>
              <w:rPr>
                <w:rFonts w:eastAsia="Calibri"/>
                <w:b/>
                <w:sz w:val="24"/>
                <w:szCs w:val="24"/>
              </w:rPr>
            </w:pPr>
            <w:proofErr w:type="gramStart"/>
            <w:r w:rsidRPr="003F6CC3">
              <w:rPr>
                <w:rFonts w:eastAsia="Calibri"/>
                <w:b/>
                <w:sz w:val="24"/>
                <w:szCs w:val="24"/>
              </w:rPr>
              <w:t xml:space="preserve">Автоматизация произносительных навыков (с </w:t>
            </w:r>
            <w:proofErr w:type="gramEnd"/>
          </w:p>
          <w:p w14:paraId="28B3864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b/>
                <w:sz w:val="24"/>
                <w:szCs w:val="24"/>
              </w:rPr>
              <w:t>использованием фонетической ритмики).</w:t>
            </w:r>
          </w:p>
        </w:tc>
        <w:tc>
          <w:tcPr>
            <w:tcW w:w="981" w:type="dxa"/>
            <w:tcBorders>
              <w:top w:val="single" w:sz="4" w:space="0" w:color="auto"/>
              <w:bottom w:val="single" w:sz="4" w:space="0" w:color="auto"/>
            </w:tcBorders>
          </w:tcPr>
          <w:p w14:paraId="0A33699A" w14:textId="77777777" w:rsidR="0085161F" w:rsidRPr="003F6CC3" w:rsidRDefault="0085161F" w:rsidP="0085161F">
            <w:pPr>
              <w:widowControl/>
              <w:autoSpaceDE/>
              <w:autoSpaceDN/>
              <w:spacing w:line="276" w:lineRule="auto"/>
              <w:rPr>
                <w:rFonts w:eastAsia="Calibri"/>
                <w:sz w:val="24"/>
                <w:szCs w:val="24"/>
              </w:rPr>
            </w:pPr>
          </w:p>
        </w:tc>
        <w:tc>
          <w:tcPr>
            <w:tcW w:w="1264" w:type="dxa"/>
            <w:tcBorders>
              <w:top w:val="single" w:sz="4" w:space="0" w:color="auto"/>
              <w:bottom w:val="single" w:sz="4" w:space="0" w:color="auto"/>
              <w:right w:val="single" w:sz="4" w:space="0" w:color="auto"/>
            </w:tcBorders>
          </w:tcPr>
          <w:p w14:paraId="7166EC91" w14:textId="77777777" w:rsidR="0085161F" w:rsidRPr="003F6CC3" w:rsidRDefault="0085161F" w:rsidP="0085161F">
            <w:pPr>
              <w:widowControl/>
              <w:autoSpaceDE/>
              <w:autoSpaceDN/>
              <w:spacing w:line="276" w:lineRule="auto"/>
              <w:rPr>
                <w:rFonts w:eastAsia="Calibri"/>
                <w:b/>
                <w:sz w:val="24"/>
                <w:szCs w:val="24"/>
              </w:rPr>
            </w:pPr>
          </w:p>
        </w:tc>
        <w:tc>
          <w:tcPr>
            <w:tcW w:w="1274" w:type="dxa"/>
            <w:tcBorders>
              <w:top w:val="single" w:sz="4" w:space="0" w:color="auto"/>
              <w:left w:val="single" w:sz="4" w:space="0" w:color="auto"/>
              <w:bottom w:val="single" w:sz="4" w:space="0" w:color="auto"/>
            </w:tcBorders>
          </w:tcPr>
          <w:p w14:paraId="148E7CA7"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D865FF2" w14:textId="77777777" w:rsidTr="0085161F">
        <w:trPr>
          <w:trHeight w:val="174"/>
        </w:trPr>
        <w:tc>
          <w:tcPr>
            <w:tcW w:w="876" w:type="dxa"/>
            <w:tcBorders>
              <w:top w:val="single" w:sz="4" w:space="0" w:color="auto"/>
              <w:bottom w:val="single" w:sz="4" w:space="0" w:color="auto"/>
            </w:tcBorders>
          </w:tcPr>
          <w:p w14:paraId="6980DA1D"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1,2,3,4</w:t>
            </w:r>
          </w:p>
        </w:tc>
        <w:tc>
          <w:tcPr>
            <w:tcW w:w="5840" w:type="dxa"/>
            <w:tcBorders>
              <w:top w:val="single" w:sz="4" w:space="0" w:color="auto"/>
              <w:bottom w:val="single" w:sz="4" w:space="0" w:color="auto"/>
            </w:tcBorders>
          </w:tcPr>
          <w:p w14:paraId="0F3C759C"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Фонетическая гимнастика. Дежурные звуки.</w:t>
            </w:r>
          </w:p>
        </w:tc>
        <w:tc>
          <w:tcPr>
            <w:tcW w:w="981" w:type="dxa"/>
            <w:tcBorders>
              <w:top w:val="single" w:sz="4" w:space="0" w:color="auto"/>
              <w:bottom w:val="single" w:sz="4" w:space="0" w:color="auto"/>
            </w:tcBorders>
          </w:tcPr>
          <w:p w14:paraId="1D78AAC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4</w:t>
            </w:r>
          </w:p>
        </w:tc>
        <w:tc>
          <w:tcPr>
            <w:tcW w:w="1264" w:type="dxa"/>
            <w:tcBorders>
              <w:top w:val="single" w:sz="4" w:space="0" w:color="auto"/>
              <w:bottom w:val="single" w:sz="4" w:space="0" w:color="auto"/>
              <w:right w:val="single" w:sz="4" w:space="0" w:color="auto"/>
            </w:tcBorders>
          </w:tcPr>
          <w:p w14:paraId="393D5F1A" w14:textId="77777777" w:rsidR="0085161F" w:rsidRPr="003F6CC3" w:rsidRDefault="0085161F" w:rsidP="0085161F">
            <w:pPr>
              <w:widowControl/>
              <w:autoSpaceDE/>
              <w:autoSpaceDN/>
              <w:spacing w:line="276" w:lineRule="auto"/>
              <w:jc w:val="center"/>
              <w:rPr>
                <w:rFonts w:eastAsia="Calibri"/>
                <w:b/>
                <w:sz w:val="24"/>
                <w:szCs w:val="24"/>
              </w:rPr>
            </w:pPr>
          </w:p>
        </w:tc>
        <w:tc>
          <w:tcPr>
            <w:tcW w:w="1274" w:type="dxa"/>
            <w:tcBorders>
              <w:top w:val="single" w:sz="4" w:space="0" w:color="auto"/>
              <w:left w:val="single" w:sz="4" w:space="0" w:color="auto"/>
              <w:bottom w:val="single" w:sz="4" w:space="0" w:color="auto"/>
            </w:tcBorders>
          </w:tcPr>
          <w:p w14:paraId="0276401E"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892DE34" w14:textId="77777777" w:rsidTr="0085161F">
        <w:trPr>
          <w:trHeight w:val="705"/>
        </w:trPr>
        <w:tc>
          <w:tcPr>
            <w:tcW w:w="876" w:type="dxa"/>
            <w:tcBorders>
              <w:top w:val="single" w:sz="4" w:space="0" w:color="auto"/>
              <w:bottom w:val="single" w:sz="4" w:space="0" w:color="auto"/>
            </w:tcBorders>
          </w:tcPr>
          <w:p w14:paraId="771B7E5C"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5,6,7,</w:t>
            </w:r>
          </w:p>
        </w:tc>
        <w:tc>
          <w:tcPr>
            <w:tcW w:w="5840" w:type="dxa"/>
            <w:tcBorders>
              <w:top w:val="single" w:sz="4" w:space="0" w:color="auto"/>
              <w:bottom w:val="single" w:sz="4" w:space="0" w:color="auto"/>
            </w:tcBorders>
          </w:tcPr>
          <w:p w14:paraId="74CB9025" w14:textId="77777777" w:rsidR="0085161F" w:rsidRPr="003F6CC3" w:rsidRDefault="0085161F" w:rsidP="0085161F">
            <w:pPr>
              <w:widowControl/>
              <w:autoSpaceDE/>
              <w:autoSpaceDN/>
              <w:spacing w:line="276" w:lineRule="auto"/>
              <w:rPr>
                <w:rFonts w:eastAsia="Calibri"/>
                <w:sz w:val="24"/>
              </w:rPr>
            </w:pPr>
            <w:r w:rsidRPr="003F6CC3">
              <w:rPr>
                <w:rFonts w:eastAsia="Calibri"/>
                <w:sz w:val="24"/>
              </w:rPr>
              <w:t>Восприятие на слух и воспроизведение элементов ритмико-интонационной структуры речи</w:t>
            </w:r>
          </w:p>
        </w:tc>
        <w:tc>
          <w:tcPr>
            <w:tcW w:w="981" w:type="dxa"/>
            <w:tcBorders>
              <w:top w:val="single" w:sz="4" w:space="0" w:color="auto"/>
              <w:bottom w:val="single" w:sz="4" w:space="0" w:color="auto"/>
            </w:tcBorders>
          </w:tcPr>
          <w:p w14:paraId="4065DE0B"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264" w:type="dxa"/>
            <w:tcBorders>
              <w:top w:val="single" w:sz="4" w:space="0" w:color="auto"/>
              <w:bottom w:val="single" w:sz="4" w:space="0" w:color="auto"/>
              <w:right w:val="single" w:sz="4" w:space="0" w:color="auto"/>
            </w:tcBorders>
          </w:tcPr>
          <w:p w14:paraId="1F04168D" w14:textId="77777777" w:rsidR="0085161F" w:rsidRPr="003F6CC3" w:rsidRDefault="0085161F" w:rsidP="0085161F">
            <w:pPr>
              <w:widowControl/>
              <w:autoSpaceDE/>
              <w:autoSpaceDN/>
              <w:spacing w:line="276" w:lineRule="auto"/>
              <w:jc w:val="center"/>
              <w:rPr>
                <w:rFonts w:eastAsia="Calibri"/>
                <w:b/>
                <w:sz w:val="24"/>
                <w:szCs w:val="24"/>
              </w:rPr>
            </w:pPr>
          </w:p>
        </w:tc>
        <w:tc>
          <w:tcPr>
            <w:tcW w:w="1274" w:type="dxa"/>
            <w:tcBorders>
              <w:top w:val="single" w:sz="4" w:space="0" w:color="auto"/>
              <w:left w:val="single" w:sz="4" w:space="0" w:color="auto"/>
              <w:bottom w:val="single" w:sz="4" w:space="0" w:color="auto"/>
            </w:tcBorders>
          </w:tcPr>
          <w:p w14:paraId="7AE1EECB"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F584428" w14:textId="77777777" w:rsidTr="0085161F">
        <w:trPr>
          <w:trHeight w:val="273"/>
        </w:trPr>
        <w:tc>
          <w:tcPr>
            <w:tcW w:w="876" w:type="dxa"/>
            <w:tcBorders>
              <w:top w:val="single" w:sz="4" w:space="0" w:color="auto"/>
              <w:bottom w:val="single" w:sz="4" w:space="0" w:color="auto"/>
            </w:tcBorders>
          </w:tcPr>
          <w:p w14:paraId="45633F7E"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8-10</w:t>
            </w:r>
          </w:p>
        </w:tc>
        <w:tc>
          <w:tcPr>
            <w:tcW w:w="5840" w:type="dxa"/>
            <w:tcBorders>
              <w:top w:val="single" w:sz="4" w:space="0" w:color="auto"/>
              <w:bottom w:val="single" w:sz="4" w:space="0" w:color="auto"/>
            </w:tcBorders>
          </w:tcPr>
          <w:p w14:paraId="0B878D02"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rPr>
              <w:t xml:space="preserve">Слитное воспроизведение </w:t>
            </w:r>
            <w:proofErr w:type="spellStart"/>
            <w:r w:rsidRPr="003F6CC3">
              <w:rPr>
                <w:rFonts w:eastAsia="Calibri"/>
                <w:sz w:val="24"/>
              </w:rPr>
              <w:t>слогосочетаний</w:t>
            </w:r>
            <w:proofErr w:type="spellEnd"/>
          </w:p>
        </w:tc>
        <w:tc>
          <w:tcPr>
            <w:tcW w:w="981" w:type="dxa"/>
            <w:tcBorders>
              <w:top w:val="single" w:sz="4" w:space="0" w:color="auto"/>
              <w:bottom w:val="single" w:sz="4" w:space="0" w:color="auto"/>
            </w:tcBorders>
          </w:tcPr>
          <w:p w14:paraId="6A393D19"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264" w:type="dxa"/>
            <w:tcBorders>
              <w:top w:val="single" w:sz="4" w:space="0" w:color="auto"/>
              <w:bottom w:val="single" w:sz="4" w:space="0" w:color="auto"/>
              <w:right w:val="single" w:sz="4" w:space="0" w:color="auto"/>
            </w:tcBorders>
          </w:tcPr>
          <w:p w14:paraId="30E9CAD7" w14:textId="77777777" w:rsidR="0085161F" w:rsidRPr="003F6CC3" w:rsidRDefault="0085161F" w:rsidP="0085161F">
            <w:pPr>
              <w:widowControl/>
              <w:autoSpaceDE/>
              <w:autoSpaceDN/>
              <w:spacing w:line="276" w:lineRule="auto"/>
              <w:jc w:val="center"/>
              <w:rPr>
                <w:rFonts w:eastAsia="Calibri"/>
                <w:b/>
                <w:sz w:val="24"/>
                <w:szCs w:val="24"/>
              </w:rPr>
            </w:pPr>
          </w:p>
        </w:tc>
        <w:tc>
          <w:tcPr>
            <w:tcW w:w="1274" w:type="dxa"/>
            <w:tcBorders>
              <w:top w:val="single" w:sz="4" w:space="0" w:color="auto"/>
              <w:left w:val="single" w:sz="4" w:space="0" w:color="auto"/>
              <w:bottom w:val="single" w:sz="4" w:space="0" w:color="auto"/>
            </w:tcBorders>
          </w:tcPr>
          <w:p w14:paraId="14175D0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EE7ABCA" w14:textId="77777777" w:rsidTr="0085161F">
        <w:trPr>
          <w:trHeight w:val="174"/>
        </w:trPr>
        <w:tc>
          <w:tcPr>
            <w:tcW w:w="876" w:type="dxa"/>
            <w:tcBorders>
              <w:top w:val="single" w:sz="4" w:space="0" w:color="auto"/>
              <w:bottom w:val="single" w:sz="4" w:space="0" w:color="auto"/>
            </w:tcBorders>
          </w:tcPr>
          <w:p w14:paraId="583BAD56"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11-13</w:t>
            </w:r>
          </w:p>
        </w:tc>
        <w:tc>
          <w:tcPr>
            <w:tcW w:w="5840" w:type="dxa"/>
            <w:tcBorders>
              <w:top w:val="single" w:sz="4" w:space="0" w:color="auto"/>
              <w:bottom w:val="single" w:sz="4" w:space="0" w:color="auto"/>
            </w:tcBorders>
          </w:tcPr>
          <w:p w14:paraId="0475B14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rPr>
              <w:t>Дыхательные упражнения. Развитие речевого дыхания</w:t>
            </w:r>
          </w:p>
        </w:tc>
        <w:tc>
          <w:tcPr>
            <w:tcW w:w="981" w:type="dxa"/>
            <w:tcBorders>
              <w:top w:val="single" w:sz="4" w:space="0" w:color="auto"/>
              <w:bottom w:val="single" w:sz="4" w:space="0" w:color="auto"/>
            </w:tcBorders>
          </w:tcPr>
          <w:p w14:paraId="321EE65B"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264" w:type="dxa"/>
            <w:tcBorders>
              <w:top w:val="single" w:sz="4" w:space="0" w:color="auto"/>
              <w:bottom w:val="single" w:sz="4" w:space="0" w:color="auto"/>
              <w:right w:val="single" w:sz="4" w:space="0" w:color="auto"/>
            </w:tcBorders>
          </w:tcPr>
          <w:p w14:paraId="66780AAC" w14:textId="77777777" w:rsidR="0085161F" w:rsidRPr="003F6CC3" w:rsidRDefault="0085161F" w:rsidP="0085161F">
            <w:pPr>
              <w:widowControl/>
              <w:autoSpaceDE/>
              <w:autoSpaceDN/>
              <w:spacing w:line="276" w:lineRule="auto"/>
              <w:jc w:val="center"/>
              <w:rPr>
                <w:rFonts w:eastAsia="Calibri"/>
                <w:b/>
                <w:sz w:val="24"/>
                <w:szCs w:val="24"/>
              </w:rPr>
            </w:pPr>
          </w:p>
        </w:tc>
        <w:tc>
          <w:tcPr>
            <w:tcW w:w="1274" w:type="dxa"/>
            <w:tcBorders>
              <w:top w:val="single" w:sz="4" w:space="0" w:color="auto"/>
              <w:left w:val="single" w:sz="4" w:space="0" w:color="auto"/>
              <w:bottom w:val="single" w:sz="4" w:space="0" w:color="auto"/>
            </w:tcBorders>
          </w:tcPr>
          <w:p w14:paraId="263E4B9E"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39AFDAF" w14:textId="77777777" w:rsidTr="0085161F">
        <w:trPr>
          <w:trHeight w:val="653"/>
        </w:trPr>
        <w:tc>
          <w:tcPr>
            <w:tcW w:w="876" w:type="dxa"/>
            <w:tcBorders>
              <w:top w:val="single" w:sz="4" w:space="0" w:color="auto"/>
              <w:bottom w:val="single" w:sz="4" w:space="0" w:color="auto"/>
            </w:tcBorders>
          </w:tcPr>
          <w:p w14:paraId="58B6317C"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14.15</w:t>
            </w:r>
          </w:p>
        </w:tc>
        <w:tc>
          <w:tcPr>
            <w:tcW w:w="5840" w:type="dxa"/>
            <w:tcBorders>
              <w:top w:val="single" w:sz="4" w:space="0" w:color="auto"/>
              <w:bottom w:val="single" w:sz="4" w:space="0" w:color="auto"/>
            </w:tcBorders>
          </w:tcPr>
          <w:p w14:paraId="6095385D" w14:textId="77777777" w:rsidR="0085161F" w:rsidRPr="003F6CC3" w:rsidRDefault="0085161F" w:rsidP="0085161F">
            <w:pPr>
              <w:widowControl/>
              <w:autoSpaceDE/>
              <w:autoSpaceDN/>
              <w:rPr>
                <w:rFonts w:eastAsia="Calibri"/>
                <w:sz w:val="24"/>
                <w:szCs w:val="24"/>
              </w:rPr>
            </w:pPr>
            <w:r w:rsidRPr="003F6CC3">
              <w:rPr>
                <w:rFonts w:eastAsia="Calibri"/>
                <w:sz w:val="24"/>
              </w:rPr>
              <w:t>Дыхательные упражнения. Развитие речевого дыхания.</w:t>
            </w:r>
          </w:p>
        </w:tc>
        <w:tc>
          <w:tcPr>
            <w:tcW w:w="981" w:type="dxa"/>
            <w:tcBorders>
              <w:top w:val="single" w:sz="4" w:space="0" w:color="auto"/>
              <w:bottom w:val="single" w:sz="4" w:space="0" w:color="auto"/>
            </w:tcBorders>
          </w:tcPr>
          <w:p w14:paraId="57A02B37"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2</w:t>
            </w:r>
          </w:p>
        </w:tc>
        <w:tc>
          <w:tcPr>
            <w:tcW w:w="1264" w:type="dxa"/>
            <w:tcBorders>
              <w:top w:val="single" w:sz="4" w:space="0" w:color="auto"/>
              <w:bottom w:val="single" w:sz="4" w:space="0" w:color="auto"/>
              <w:right w:val="single" w:sz="4" w:space="0" w:color="auto"/>
            </w:tcBorders>
          </w:tcPr>
          <w:p w14:paraId="36A6B83E" w14:textId="77777777" w:rsidR="0085161F" w:rsidRPr="003F6CC3" w:rsidRDefault="0085161F" w:rsidP="0085161F">
            <w:pPr>
              <w:widowControl/>
              <w:autoSpaceDE/>
              <w:autoSpaceDN/>
              <w:spacing w:line="276" w:lineRule="auto"/>
              <w:jc w:val="center"/>
              <w:rPr>
                <w:rFonts w:eastAsia="Calibri"/>
                <w:b/>
                <w:sz w:val="24"/>
                <w:szCs w:val="24"/>
              </w:rPr>
            </w:pPr>
          </w:p>
        </w:tc>
        <w:tc>
          <w:tcPr>
            <w:tcW w:w="1274" w:type="dxa"/>
            <w:tcBorders>
              <w:top w:val="single" w:sz="4" w:space="0" w:color="auto"/>
              <w:left w:val="single" w:sz="4" w:space="0" w:color="auto"/>
              <w:bottom w:val="single" w:sz="4" w:space="0" w:color="auto"/>
            </w:tcBorders>
          </w:tcPr>
          <w:p w14:paraId="34F70581"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32E0A27" w14:textId="77777777" w:rsidTr="0085161F">
        <w:trPr>
          <w:trHeight w:val="566"/>
        </w:trPr>
        <w:tc>
          <w:tcPr>
            <w:tcW w:w="10235" w:type="dxa"/>
            <w:gridSpan w:val="5"/>
            <w:tcBorders>
              <w:top w:val="single" w:sz="4" w:space="0" w:color="auto"/>
            </w:tcBorders>
          </w:tcPr>
          <w:p w14:paraId="6C02D18D" w14:textId="77777777" w:rsidR="0085161F" w:rsidRPr="003F6CC3" w:rsidRDefault="0085161F" w:rsidP="0085161F">
            <w:pPr>
              <w:widowControl/>
              <w:tabs>
                <w:tab w:val="left" w:pos="3135"/>
                <w:tab w:val="center" w:pos="5009"/>
              </w:tabs>
              <w:autoSpaceDE/>
              <w:autoSpaceDN/>
              <w:spacing w:after="200" w:line="276" w:lineRule="auto"/>
              <w:jc w:val="center"/>
              <w:rPr>
                <w:rFonts w:eastAsia="Calibri"/>
                <w:b/>
                <w:sz w:val="28"/>
                <w:szCs w:val="28"/>
              </w:rPr>
            </w:pPr>
            <w:r w:rsidRPr="003F6CC3">
              <w:rPr>
                <w:rFonts w:eastAsia="Calibri"/>
                <w:b/>
                <w:sz w:val="28"/>
                <w:szCs w:val="28"/>
              </w:rPr>
              <w:t xml:space="preserve">По программе </w:t>
            </w:r>
            <w:r>
              <w:rPr>
                <w:rFonts w:eastAsia="Calibri"/>
                <w:b/>
                <w:sz w:val="28"/>
                <w:szCs w:val="28"/>
              </w:rPr>
              <w:t>15</w:t>
            </w:r>
            <w:r w:rsidRPr="003F6CC3">
              <w:rPr>
                <w:rFonts w:eastAsia="Calibri"/>
                <w:b/>
                <w:sz w:val="28"/>
                <w:szCs w:val="28"/>
              </w:rPr>
              <w:t xml:space="preserve"> часа</w:t>
            </w:r>
          </w:p>
        </w:tc>
      </w:tr>
    </w:tbl>
    <w:p w14:paraId="6C4F856D" w14:textId="77777777" w:rsidR="0085161F" w:rsidRDefault="0085161F" w:rsidP="0085161F">
      <w:pPr>
        <w:widowControl/>
        <w:autoSpaceDE/>
        <w:autoSpaceDN/>
        <w:spacing w:line="360" w:lineRule="auto"/>
        <w:jc w:val="center"/>
        <w:rPr>
          <w:rFonts w:eastAsia="Calibri" w:cs="Arial"/>
          <w:sz w:val="28"/>
          <w:szCs w:val="28"/>
          <w:lang w:eastAsia="ru-RU"/>
        </w:rPr>
      </w:pPr>
    </w:p>
    <w:p w14:paraId="41BEA3F4" w14:textId="77777777" w:rsidR="0085161F" w:rsidRPr="001B7BA1" w:rsidRDefault="0085161F" w:rsidP="0085161F">
      <w:pPr>
        <w:widowControl/>
        <w:autoSpaceDE/>
        <w:autoSpaceDN/>
        <w:spacing w:line="360" w:lineRule="auto"/>
        <w:jc w:val="center"/>
        <w:rPr>
          <w:rFonts w:eastAsia="Calibri" w:cs="Arial"/>
          <w:b/>
          <w:bCs/>
          <w:sz w:val="28"/>
          <w:szCs w:val="28"/>
          <w:lang w:eastAsia="ru-RU"/>
        </w:rPr>
      </w:pPr>
      <w:r w:rsidRPr="001B7BA1">
        <w:rPr>
          <w:rFonts w:eastAsia="Calibri" w:cs="Arial"/>
          <w:b/>
          <w:bCs/>
          <w:sz w:val="28"/>
          <w:szCs w:val="28"/>
          <w:lang w:eastAsia="ru-RU"/>
        </w:rPr>
        <w:t>Календарно-тематическое планирование I</w:t>
      </w:r>
      <w:r w:rsidRPr="001B7BA1">
        <w:rPr>
          <w:rFonts w:eastAsia="Calibri" w:cs="Arial"/>
          <w:b/>
          <w:bCs/>
          <w:sz w:val="28"/>
          <w:szCs w:val="28"/>
          <w:lang w:val="en-US" w:eastAsia="ru-RU"/>
        </w:rPr>
        <w:t>I</w:t>
      </w:r>
      <w:r w:rsidRPr="001B7BA1">
        <w:rPr>
          <w:rFonts w:eastAsia="Calibri" w:cs="Arial"/>
          <w:b/>
          <w:bCs/>
          <w:sz w:val="28"/>
          <w:szCs w:val="28"/>
          <w:lang w:eastAsia="ru-RU"/>
        </w:rPr>
        <w:t xml:space="preserve"> четверть</w:t>
      </w:r>
    </w:p>
    <w:p w14:paraId="49A49D22" w14:textId="77777777" w:rsidR="0085161F" w:rsidRPr="003F6CC3" w:rsidRDefault="0085161F" w:rsidP="0085161F">
      <w:pPr>
        <w:widowControl/>
        <w:autoSpaceDE/>
        <w:autoSpaceDN/>
        <w:spacing w:line="360" w:lineRule="auto"/>
        <w:jc w:val="center"/>
        <w:rPr>
          <w:rFonts w:eastAsia="Calibri" w:cs="Arial"/>
          <w:sz w:val="28"/>
          <w:szCs w:val="28"/>
          <w:lang w:eastAsia="ru-RU"/>
        </w:rPr>
      </w:pPr>
      <w:r w:rsidRPr="003F6CC3">
        <w:rPr>
          <w:rFonts w:eastAsia="Calibri" w:cs="Arial"/>
          <w:b/>
          <w:sz w:val="28"/>
          <w:szCs w:val="28"/>
          <w:lang w:eastAsia="ru-RU"/>
        </w:rPr>
        <w:lastRenderedPageBreak/>
        <w:t>1класс</w:t>
      </w:r>
      <w:r w:rsidRPr="003F6CC3">
        <w:rPr>
          <w:rFonts w:eastAsia="Calibri" w:cs="Arial"/>
          <w:sz w:val="28"/>
          <w:szCs w:val="28"/>
          <w:lang w:eastAsia="ru-RU"/>
        </w:rPr>
        <w:t xml:space="preserve"> (</w:t>
      </w:r>
      <w:r>
        <w:rPr>
          <w:rFonts w:eastAsia="Calibri" w:cs="Arial"/>
          <w:sz w:val="28"/>
          <w:szCs w:val="28"/>
          <w:lang w:eastAsia="ru-RU"/>
        </w:rPr>
        <w:t>2</w:t>
      </w:r>
      <w:r w:rsidRPr="003F6CC3">
        <w:rPr>
          <w:rFonts w:eastAsia="Calibri" w:cs="Arial"/>
          <w:sz w:val="28"/>
          <w:szCs w:val="28"/>
          <w:lang w:eastAsia="ru-RU"/>
        </w:rPr>
        <w:t xml:space="preserve"> часа в неделю)</w:t>
      </w:r>
    </w:p>
    <w:tbl>
      <w:tblPr>
        <w:tblW w:w="1023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6095"/>
        <w:gridCol w:w="993"/>
        <w:gridCol w:w="1162"/>
        <w:gridCol w:w="1134"/>
      </w:tblGrid>
      <w:tr w:rsidR="0085161F" w:rsidRPr="003F6CC3" w14:paraId="264E3FD7" w14:textId="77777777" w:rsidTr="0085161F">
        <w:trPr>
          <w:trHeight w:val="443"/>
        </w:trPr>
        <w:tc>
          <w:tcPr>
            <w:tcW w:w="851" w:type="dxa"/>
            <w:vMerge w:val="restart"/>
          </w:tcPr>
          <w:p w14:paraId="4B2D04DB"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w:t>
            </w:r>
          </w:p>
        </w:tc>
        <w:tc>
          <w:tcPr>
            <w:tcW w:w="6095" w:type="dxa"/>
            <w:vMerge w:val="restart"/>
          </w:tcPr>
          <w:p w14:paraId="192027CB"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Тема урока</w:t>
            </w:r>
          </w:p>
        </w:tc>
        <w:tc>
          <w:tcPr>
            <w:tcW w:w="993" w:type="dxa"/>
            <w:vMerge w:val="restart"/>
          </w:tcPr>
          <w:p w14:paraId="01A34F3F"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Кол-во</w:t>
            </w:r>
          </w:p>
          <w:p w14:paraId="7123D5B6" w14:textId="77777777" w:rsidR="0085161F" w:rsidRPr="003F6CC3" w:rsidRDefault="0085161F" w:rsidP="0085161F">
            <w:pPr>
              <w:widowControl/>
              <w:autoSpaceDE/>
              <w:autoSpaceDN/>
              <w:spacing w:after="200" w:line="276" w:lineRule="auto"/>
              <w:jc w:val="center"/>
              <w:rPr>
                <w:rFonts w:eastAsia="Calibri"/>
                <w:b/>
                <w:sz w:val="24"/>
                <w:szCs w:val="24"/>
              </w:rPr>
            </w:pPr>
            <w:r w:rsidRPr="003F6CC3">
              <w:rPr>
                <w:rFonts w:eastAsia="Calibri"/>
                <w:b/>
                <w:sz w:val="24"/>
                <w:szCs w:val="24"/>
              </w:rPr>
              <w:t>час.</w:t>
            </w:r>
          </w:p>
        </w:tc>
        <w:tc>
          <w:tcPr>
            <w:tcW w:w="2296" w:type="dxa"/>
            <w:gridSpan w:val="2"/>
            <w:tcBorders>
              <w:bottom w:val="single" w:sz="4" w:space="0" w:color="auto"/>
            </w:tcBorders>
          </w:tcPr>
          <w:p w14:paraId="06CA9F4F" w14:textId="77777777" w:rsidR="0085161F" w:rsidRPr="003F6CC3" w:rsidRDefault="0085161F" w:rsidP="0085161F">
            <w:pPr>
              <w:widowControl/>
              <w:autoSpaceDE/>
              <w:autoSpaceDN/>
              <w:spacing w:after="200" w:line="276" w:lineRule="auto"/>
              <w:jc w:val="center"/>
              <w:rPr>
                <w:rFonts w:eastAsia="Calibri"/>
                <w:b/>
                <w:sz w:val="24"/>
                <w:szCs w:val="24"/>
              </w:rPr>
            </w:pPr>
            <w:r w:rsidRPr="003F6CC3">
              <w:rPr>
                <w:rFonts w:eastAsia="Calibri"/>
                <w:b/>
                <w:sz w:val="24"/>
                <w:szCs w:val="24"/>
              </w:rPr>
              <w:t>Дата</w:t>
            </w:r>
          </w:p>
        </w:tc>
      </w:tr>
      <w:tr w:rsidR="0085161F" w:rsidRPr="003F6CC3" w14:paraId="69D9C241" w14:textId="77777777" w:rsidTr="0085161F">
        <w:trPr>
          <w:trHeight w:val="451"/>
        </w:trPr>
        <w:tc>
          <w:tcPr>
            <w:tcW w:w="851" w:type="dxa"/>
            <w:vMerge/>
          </w:tcPr>
          <w:p w14:paraId="22F3E00B" w14:textId="77777777" w:rsidR="0085161F" w:rsidRPr="003F6CC3" w:rsidRDefault="0085161F" w:rsidP="0085161F">
            <w:pPr>
              <w:widowControl/>
              <w:autoSpaceDE/>
              <w:autoSpaceDN/>
              <w:spacing w:after="200" w:line="276" w:lineRule="auto"/>
              <w:rPr>
                <w:rFonts w:eastAsia="Calibri"/>
                <w:b/>
                <w:sz w:val="24"/>
                <w:szCs w:val="24"/>
              </w:rPr>
            </w:pPr>
          </w:p>
        </w:tc>
        <w:tc>
          <w:tcPr>
            <w:tcW w:w="6095" w:type="dxa"/>
            <w:vMerge/>
          </w:tcPr>
          <w:p w14:paraId="00E6BDAC" w14:textId="77777777" w:rsidR="0085161F" w:rsidRPr="003F6CC3" w:rsidRDefault="0085161F" w:rsidP="0085161F">
            <w:pPr>
              <w:widowControl/>
              <w:autoSpaceDE/>
              <w:autoSpaceDN/>
              <w:spacing w:after="200" w:line="276" w:lineRule="auto"/>
              <w:rPr>
                <w:rFonts w:eastAsia="Calibri"/>
                <w:b/>
                <w:sz w:val="24"/>
                <w:szCs w:val="24"/>
              </w:rPr>
            </w:pPr>
          </w:p>
        </w:tc>
        <w:tc>
          <w:tcPr>
            <w:tcW w:w="993" w:type="dxa"/>
            <w:vMerge/>
          </w:tcPr>
          <w:p w14:paraId="2F072163" w14:textId="77777777" w:rsidR="0085161F" w:rsidRPr="003F6CC3" w:rsidRDefault="0085161F" w:rsidP="0085161F">
            <w:pPr>
              <w:widowControl/>
              <w:autoSpaceDE/>
              <w:autoSpaceDN/>
              <w:spacing w:after="200" w:line="276" w:lineRule="auto"/>
              <w:rPr>
                <w:rFonts w:eastAsia="Calibri"/>
                <w:b/>
                <w:sz w:val="24"/>
                <w:szCs w:val="24"/>
              </w:rPr>
            </w:pPr>
          </w:p>
        </w:tc>
        <w:tc>
          <w:tcPr>
            <w:tcW w:w="1162" w:type="dxa"/>
            <w:tcBorders>
              <w:top w:val="single" w:sz="4" w:space="0" w:color="auto"/>
              <w:right w:val="single" w:sz="4" w:space="0" w:color="auto"/>
            </w:tcBorders>
          </w:tcPr>
          <w:p w14:paraId="3F98ABC2"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План.</w:t>
            </w:r>
          </w:p>
        </w:tc>
        <w:tc>
          <w:tcPr>
            <w:tcW w:w="1134" w:type="dxa"/>
            <w:tcBorders>
              <w:top w:val="single" w:sz="4" w:space="0" w:color="auto"/>
              <w:left w:val="single" w:sz="4" w:space="0" w:color="auto"/>
            </w:tcBorders>
          </w:tcPr>
          <w:p w14:paraId="5F01F9D1" w14:textId="77777777" w:rsidR="0085161F" w:rsidRPr="003F6CC3" w:rsidRDefault="0085161F" w:rsidP="0085161F">
            <w:pPr>
              <w:widowControl/>
              <w:autoSpaceDE/>
              <w:autoSpaceDN/>
              <w:spacing w:after="200" w:line="276" w:lineRule="auto"/>
              <w:rPr>
                <w:rFonts w:eastAsia="Calibri"/>
                <w:b/>
                <w:sz w:val="24"/>
                <w:szCs w:val="24"/>
              </w:rPr>
            </w:pPr>
            <w:proofErr w:type="spellStart"/>
            <w:r w:rsidRPr="003F6CC3">
              <w:rPr>
                <w:rFonts w:eastAsia="Calibri"/>
                <w:b/>
                <w:sz w:val="24"/>
                <w:szCs w:val="24"/>
              </w:rPr>
              <w:t>Фактич</w:t>
            </w:r>
            <w:proofErr w:type="spellEnd"/>
            <w:r w:rsidRPr="003F6CC3">
              <w:rPr>
                <w:rFonts w:eastAsia="Calibri"/>
                <w:b/>
                <w:sz w:val="24"/>
                <w:szCs w:val="24"/>
              </w:rPr>
              <w:t>.</w:t>
            </w:r>
          </w:p>
        </w:tc>
      </w:tr>
      <w:tr w:rsidR="0085161F" w:rsidRPr="003F6CC3" w14:paraId="6208EA51" w14:textId="77777777" w:rsidTr="0085161F">
        <w:trPr>
          <w:trHeight w:val="100"/>
        </w:trPr>
        <w:tc>
          <w:tcPr>
            <w:tcW w:w="851" w:type="dxa"/>
            <w:tcBorders>
              <w:bottom w:val="single" w:sz="4" w:space="0" w:color="auto"/>
            </w:tcBorders>
          </w:tcPr>
          <w:p w14:paraId="61FE3711" w14:textId="77777777" w:rsidR="0085161F" w:rsidRPr="003F6CC3" w:rsidRDefault="0085161F" w:rsidP="0085161F">
            <w:pPr>
              <w:widowControl/>
              <w:autoSpaceDE/>
              <w:autoSpaceDN/>
              <w:spacing w:after="200" w:line="276" w:lineRule="auto"/>
              <w:rPr>
                <w:rFonts w:eastAsia="Calibri"/>
                <w:sz w:val="24"/>
                <w:szCs w:val="24"/>
              </w:rPr>
            </w:pPr>
          </w:p>
        </w:tc>
        <w:tc>
          <w:tcPr>
            <w:tcW w:w="6095" w:type="dxa"/>
            <w:tcBorders>
              <w:bottom w:val="single" w:sz="4" w:space="0" w:color="auto"/>
            </w:tcBorders>
          </w:tcPr>
          <w:p w14:paraId="70935FE3"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Обучение движениям под музыку</w:t>
            </w:r>
          </w:p>
        </w:tc>
        <w:tc>
          <w:tcPr>
            <w:tcW w:w="993" w:type="dxa"/>
            <w:tcBorders>
              <w:bottom w:val="single" w:sz="4" w:space="0" w:color="auto"/>
            </w:tcBorders>
          </w:tcPr>
          <w:p w14:paraId="60D28A10" w14:textId="77777777" w:rsidR="0085161F" w:rsidRPr="003F6CC3" w:rsidRDefault="0085161F" w:rsidP="0085161F">
            <w:pPr>
              <w:widowControl/>
              <w:autoSpaceDE/>
              <w:autoSpaceDN/>
              <w:spacing w:after="200" w:line="276" w:lineRule="auto"/>
              <w:rPr>
                <w:rFonts w:eastAsia="Calibri"/>
                <w:b/>
                <w:sz w:val="24"/>
                <w:szCs w:val="24"/>
              </w:rPr>
            </w:pPr>
            <w:r>
              <w:rPr>
                <w:rFonts w:eastAsia="Calibri"/>
                <w:b/>
                <w:sz w:val="24"/>
                <w:szCs w:val="24"/>
              </w:rPr>
              <w:t>4</w:t>
            </w:r>
          </w:p>
        </w:tc>
        <w:tc>
          <w:tcPr>
            <w:tcW w:w="1162" w:type="dxa"/>
            <w:tcBorders>
              <w:bottom w:val="single" w:sz="4" w:space="0" w:color="auto"/>
              <w:right w:val="single" w:sz="4" w:space="0" w:color="auto"/>
            </w:tcBorders>
          </w:tcPr>
          <w:p w14:paraId="080778BC" w14:textId="77777777" w:rsidR="0085161F" w:rsidRPr="003F6CC3" w:rsidRDefault="0085161F" w:rsidP="0085161F">
            <w:pPr>
              <w:widowControl/>
              <w:autoSpaceDE/>
              <w:autoSpaceDN/>
              <w:spacing w:after="200" w:line="276" w:lineRule="auto"/>
              <w:jc w:val="center"/>
              <w:rPr>
                <w:rFonts w:eastAsia="Calibri"/>
                <w:b/>
                <w:sz w:val="24"/>
                <w:szCs w:val="24"/>
              </w:rPr>
            </w:pPr>
          </w:p>
        </w:tc>
        <w:tc>
          <w:tcPr>
            <w:tcW w:w="1134" w:type="dxa"/>
            <w:tcBorders>
              <w:left w:val="single" w:sz="4" w:space="0" w:color="auto"/>
              <w:bottom w:val="single" w:sz="4" w:space="0" w:color="auto"/>
            </w:tcBorders>
          </w:tcPr>
          <w:p w14:paraId="21AF6D82" w14:textId="77777777" w:rsidR="0085161F" w:rsidRPr="003F6CC3" w:rsidRDefault="0085161F" w:rsidP="0085161F">
            <w:pPr>
              <w:widowControl/>
              <w:autoSpaceDE/>
              <w:autoSpaceDN/>
              <w:spacing w:after="200" w:line="276" w:lineRule="auto"/>
              <w:rPr>
                <w:rFonts w:eastAsia="Calibri"/>
                <w:b/>
                <w:sz w:val="24"/>
                <w:szCs w:val="24"/>
              </w:rPr>
            </w:pPr>
          </w:p>
        </w:tc>
      </w:tr>
      <w:tr w:rsidR="0085161F" w:rsidRPr="003F6CC3" w14:paraId="30E7902F" w14:textId="77777777" w:rsidTr="0085161F">
        <w:trPr>
          <w:trHeight w:val="234"/>
        </w:trPr>
        <w:tc>
          <w:tcPr>
            <w:tcW w:w="851" w:type="dxa"/>
            <w:tcBorders>
              <w:top w:val="single" w:sz="4" w:space="0" w:color="auto"/>
              <w:bottom w:val="single" w:sz="4" w:space="0" w:color="auto"/>
            </w:tcBorders>
          </w:tcPr>
          <w:p w14:paraId="0B121A51"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6095" w:type="dxa"/>
            <w:tcBorders>
              <w:top w:val="single" w:sz="4" w:space="0" w:color="auto"/>
              <w:bottom w:val="single" w:sz="4" w:space="0" w:color="auto"/>
            </w:tcBorders>
          </w:tcPr>
          <w:p w14:paraId="508856B0"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rPr>
              <w:t>Изучение движений хлопки под музыку, притопы, покачивание с одной ноги на другую</w:t>
            </w:r>
          </w:p>
        </w:tc>
        <w:tc>
          <w:tcPr>
            <w:tcW w:w="993" w:type="dxa"/>
            <w:tcBorders>
              <w:top w:val="single" w:sz="4" w:space="0" w:color="auto"/>
              <w:bottom w:val="single" w:sz="4" w:space="0" w:color="auto"/>
            </w:tcBorders>
          </w:tcPr>
          <w:p w14:paraId="19727FCC"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589D7120" w14:textId="69DA7EE0"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392C3B">
              <w:rPr>
                <w:rFonts w:eastAsia="Calibri"/>
                <w:b/>
                <w:sz w:val="24"/>
                <w:szCs w:val="24"/>
              </w:rPr>
              <w:t>7</w:t>
            </w:r>
            <w:r w:rsidRPr="003F6CC3">
              <w:rPr>
                <w:rFonts w:eastAsia="Calibri"/>
                <w:b/>
                <w:sz w:val="24"/>
                <w:szCs w:val="24"/>
              </w:rPr>
              <w:t>.11</w:t>
            </w:r>
          </w:p>
        </w:tc>
        <w:tc>
          <w:tcPr>
            <w:tcW w:w="1134" w:type="dxa"/>
            <w:tcBorders>
              <w:top w:val="single" w:sz="4" w:space="0" w:color="auto"/>
              <w:left w:val="single" w:sz="4" w:space="0" w:color="auto"/>
              <w:bottom w:val="single" w:sz="4" w:space="0" w:color="auto"/>
            </w:tcBorders>
          </w:tcPr>
          <w:p w14:paraId="2B09C56C"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8CC6FB6" w14:textId="77777777" w:rsidTr="0085161F">
        <w:trPr>
          <w:trHeight w:val="284"/>
        </w:trPr>
        <w:tc>
          <w:tcPr>
            <w:tcW w:w="851" w:type="dxa"/>
            <w:tcBorders>
              <w:top w:val="single" w:sz="4" w:space="0" w:color="auto"/>
              <w:bottom w:val="single" w:sz="4" w:space="0" w:color="auto"/>
            </w:tcBorders>
          </w:tcPr>
          <w:p w14:paraId="3E932DA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2.</w:t>
            </w:r>
          </w:p>
        </w:tc>
        <w:tc>
          <w:tcPr>
            <w:tcW w:w="6095" w:type="dxa"/>
            <w:tcBorders>
              <w:top w:val="single" w:sz="4" w:space="0" w:color="auto"/>
              <w:bottom w:val="single" w:sz="4" w:space="0" w:color="auto"/>
            </w:tcBorders>
            <w:vAlign w:val="bottom"/>
          </w:tcPr>
          <w:p w14:paraId="2F4AF33A" w14:textId="77777777" w:rsidR="0085161F" w:rsidRPr="003F6CC3" w:rsidRDefault="0085161F" w:rsidP="0085161F">
            <w:pPr>
              <w:widowControl/>
              <w:autoSpaceDE/>
              <w:autoSpaceDN/>
              <w:spacing w:line="240" w:lineRule="atLeast"/>
              <w:rPr>
                <w:rFonts w:eastAsia="Calibri"/>
                <w:sz w:val="24"/>
              </w:rPr>
            </w:pPr>
            <w:r w:rsidRPr="003F6CC3">
              <w:rPr>
                <w:rFonts w:eastAsia="Calibri"/>
                <w:sz w:val="24"/>
              </w:rPr>
              <w:t>Музыкально-двигательная игра «Кто первый».</w:t>
            </w:r>
          </w:p>
        </w:tc>
        <w:tc>
          <w:tcPr>
            <w:tcW w:w="993" w:type="dxa"/>
            <w:tcBorders>
              <w:top w:val="single" w:sz="4" w:space="0" w:color="auto"/>
              <w:bottom w:val="single" w:sz="4" w:space="0" w:color="auto"/>
            </w:tcBorders>
          </w:tcPr>
          <w:p w14:paraId="6961BB34"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6557B080" w14:textId="053C0722" w:rsidR="0085161F" w:rsidRPr="003F6CC3" w:rsidRDefault="00392C3B" w:rsidP="0085161F">
            <w:pPr>
              <w:widowControl/>
              <w:autoSpaceDE/>
              <w:autoSpaceDN/>
              <w:spacing w:line="276" w:lineRule="auto"/>
              <w:jc w:val="center"/>
              <w:rPr>
                <w:rFonts w:eastAsia="Calibri"/>
                <w:b/>
                <w:sz w:val="24"/>
                <w:szCs w:val="24"/>
              </w:rPr>
            </w:pPr>
            <w:r>
              <w:rPr>
                <w:rFonts w:eastAsia="Calibri"/>
                <w:b/>
                <w:sz w:val="24"/>
                <w:szCs w:val="24"/>
              </w:rPr>
              <w:t>11</w:t>
            </w:r>
            <w:r w:rsidR="0085161F" w:rsidRPr="003F6CC3">
              <w:rPr>
                <w:rFonts w:eastAsia="Calibri"/>
                <w:b/>
                <w:sz w:val="24"/>
                <w:szCs w:val="24"/>
              </w:rPr>
              <w:t>.11</w:t>
            </w:r>
          </w:p>
        </w:tc>
        <w:tc>
          <w:tcPr>
            <w:tcW w:w="1134" w:type="dxa"/>
            <w:tcBorders>
              <w:top w:val="single" w:sz="4" w:space="0" w:color="auto"/>
              <w:left w:val="single" w:sz="4" w:space="0" w:color="auto"/>
              <w:bottom w:val="single" w:sz="4" w:space="0" w:color="auto"/>
            </w:tcBorders>
          </w:tcPr>
          <w:p w14:paraId="701B0CF1"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638C2A0B" w14:textId="77777777" w:rsidTr="0085161F">
        <w:trPr>
          <w:trHeight w:val="251"/>
        </w:trPr>
        <w:tc>
          <w:tcPr>
            <w:tcW w:w="851" w:type="dxa"/>
            <w:tcBorders>
              <w:top w:val="single" w:sz="4" w:space="0" w:color="auto"/>
              <w:bottom w:val="single" w:sz="4" w:space="0" w:color="auto"/>
            </w:tcBorders>
          </w:tcPr>
          <w:p w14:paraId="35E68431"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3.</w:t>
            </w:r>
          </w:p>
        </w:tc>
        <w:tc>
          <w:tcPr>
            <w:tcW w:w="6095" w:type="dxa"/>
            <w:tcBorders>
              <w:top w:val="single" w:sz="4" w:space="0" w:color="auto"/>
              <w:bottom w:val="single" w:sz="4" w:space="0" w:color="auto"/>
            </w:tcBorders>
          </w:tcPr>
          <w:p w14:paraId="676A14E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Музыкально-двигательная игра «Волк и зайцы»</w:t>
            </w:r>
          </w:p>
        </w:tc>
        <w:tc>
          <w:tcPr>
            <w:tcW w:w="993" w:type="dxa"/>
            <w:tcBorders>
              <w:top w:val="single" w:sz="4" w:space="0" w:color="auto"/>
              <w:bottom w:val="single" w:sz="4" w:space="0" w:color="auto"/>
            </w:tcBorders>
          </w:tcPr>
          <w:p w14:paraId="6BB1D316"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1FFBF106" w14:textId="3D39BBDB"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392C3B">
              <w:rPr>
                <w:rFonts w:eastAsia="Calibri"/>
                <w:b/>
                <w:sz w:val="24"/>
                <w:szCs w:val="24"/>
              </w:rPr>
              <w:t>4</w:t>
            </w:r>
            <w:r w:rsidRPr="003F6CC3">
              <w:rPr>
                <w:rFonts w:eastAsia="Calibri"/>
                <w:b/>
                <w:sz w:val="24"/>
                <w:szCs w:val="24"/>
              </w:rPr>
              <w:t>.11</w:t>
            </w:r>
          </w:p>
        </w:tc>
        <w:tc>
          <w:tcPr>
            <w:tcW w:w="1134" w:type="dxa"/>
            <w:tcBorders>
              <w:top w:val="single" w:sz="4" w:space="0" w:color="auto"/>
              <w:left w:val="single" w:sz="4" w:space="0" w:color="auto"/>
              <w:bottom w:val="single" w:sz="4" w:space="0" w:color="auto"/>
            </w:tcBorders>
          </w:tcPr>
          <w:p w14:paraId="1F5A3ABD"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EAC3895" w14:textId="77777777" w:rsidTr="0085161F">
        <w:trPr>
          <w:trHeight w:val="592"/>
        </w:trPr>
        <w:tc>
          <w:tcPr>
            <w:tcW w:w="851" w:type="dxa"/>
            <w:tcBorders>
              <w:top w:val="single" w:sz="4" w:space="0" w:color="auto"/>
              <w:bottom w:val="single" w:sz="4" w:space="0" w:color="auto"/>
            </w:tcBorders>
          </w:tcPr>
          <w:p w14:paraId="1335C97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4.</w:t>
            </w:r>
          </w:p>
        </w:tc>
        <w:tc>
          <w:tcPr>
            <w:tcW w:w="6095" w:type="dxa"/>
            <w:tcBorders>
              <w:top w:val="single" w:sz="4" w:space="0" w:color="auto"/>
              <w:bottom w:val="single" w:sz="4" w:space="0" w:color="auto"/>
            </w:tcBorders>
          </w:tcPr>
          <w:p w14:paraId="117F333A"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rPr>
              <w:t>Изучение движений хлопки под музыку, притопы, покачивание руками.</w:t>
            </w:r>
          </w:p>
        </w:tc>
        <w:tc>
          <w:tcPr>
            <w:tcW w:w="993" w:type="dxa"/>
            <w:tcBorders>
              <w:top w:val="single" w:sz="4" w:space="0" w:color="auto"/>
              <w:bottom w:val="single" w:sz="4" w:space="0" w:color="auto"/>
            </w:tcBorders>
          </w:tcPr>
          <w:p w14:paraId="57DCECB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51732976" w14:textId="7A947469"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392C3B">
              <w:rPr>
                <w:rFonts w:eastAsia="Calibri"/>
                <w:b/>
                <w:sz w:val="24"/>
                <w:szCs w:val="24"/>
              </w:rPr>
              <w:t>8</w:t>
            </w:r>
            <w:r w:rsidRPr="003F6CC3">
              <w:rPr>
                <w:rFonts w:eastAsia="Calibri"/>
                <w:b/>
                <w:sz w:val="24"/>
                <w:szCs w:val="24"/>
              </w:rPr>
              <w:t>.11</w:t>
            </w:r>
          </w:p>
        </w:tc>
        <w:tc>
          <w:tcPr>
            <w:tcW w:w="1134" w:type="dxa"/>
            <w:tcBorders>
              <w:top w:val="single" w:sz="4" w:space="0" w:color="auto"/>
              <w:left w:val="single" w:sz="4" w:space="0" w:color="auto"/>
              <w:bottom w:val="single" w:sz="4" w:space="0" w:color="auto"/>
            </w:tcBorders>
          </w:tcPr>
          <w:p w14:paraId="4A0A780C"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6C5A0067" w14:textId="77777777" w:rsidTr="0085161F">
        <w:trPr>
          <w:trHeight w:val="199"/>
        </w:trPr>
        <w:tc>
          <w:tcPr>
            <w:tcW w:w="851" w:type="dxa"/>
            <w:tcBorders>
              <w:top w:val="single" w:sz="4" w:space="0" w:color="auto"/>
            </w:tcBorders>
          </w:tcPr>
          <w:p w14:paraId="000365E7" w14:textId="77777777" w:rsidR="0085161F" w:rsidRPr="003F6CC3" w:rsidRDefault="0085161F" w:rsidP="0085161F">
            <w:pPr>
              <w:widowControl/>
              <w:autoSpaceDE/>
              <w:autoSpaceDN/>
              <w:spacing w:after="200" w:line="276" w:lineRule="auto"/>
              <w:rPr>
                <w:rFonts w:eastAsia="Calibri"/>
                <w:sz w:val="24"/>
                <w:szCs w:val="24"/>
              </w:rPr>
            </w:pPr>
          </w:p>
        </w:tc>
        <w:tc>
          <w:tcPr>
            <w:tcW w:w="6095" w:type="dxa"/>
            <w:tcBorders>
              <w:top w:val="single" w:sz="4" w:space="0" w:color="auto"/>
            </w:tcBorders>
          </w:tcPr>
          <w:p w14:paraId="1D69041F"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Обучение восприятию музыки</w:t>
            </w:r>
          </w:p>
        </w:tc>
        <w:tc>
          <w:tcPr>
            <w:tcW w:w="993" w:type="dxa"/>
            <w:tcBorders>
              <w:top w:val="single" w:sz="4" w:space="0" w:color="auto"/>
            </w:tcBorders>
          </w:tcPr>
          <w:p w14:paraId="60CFCB63" w14:textId="77777777" w:rsidR="0085161F" w:rsidRPr="003F6CC3" w:rsidRDefault="0085161F" w:rsidP="0085161F">
            <w:pPr>
              <w:widowControl/>
              <w:autoSpaceDE/>
              <w:autoSpaceDN/>
              <w:spacing w:after="200" w:line="276" w:lineRule="auto"/>
              <w:rPr>
                <w:rFonts w:eastAsia="Calibri"/>
                <w:b/>
                <w:sz w:val="24"/>
                <w:szCs w:val="24"/>
              </w:rPr>
            </w:pPr>
            <w:r>
              <w:rPr>
                <w:rFonts w:eastAsia="Calibri"/>
                <w:b/>
                <w:sz w:val="24"/>
                <w:szCs w:val="24"/>
              </w:rPr>
              <w:t>4</w:t>
            </w:r>
          </w:p>
        </w:tc>
        <w:tc>
          <w:tcPr>
            <w:tcW w:w="1162" w:type="dxa"/>
            <w:tcBorders>
              <w:top w:val="single" w:sz="4" w:space="0" w:color="auto"/>
              <w:right w:val="single" w:sz="4" w:space="0" w:color="auto"/>
            </w:tcBorders>
          </w:tcPr>
          <w:p w14:paraId="1EBA907D" w14:textId="77777777" w:rsidR="0085161F" w:rsidRPr="003F6CC3" w:rsidRDefault="0085161F" w:rsidP="0085161F">
            <w:pPr>
              <w:widowControl/>
              <w:autoSpaceDE/>
              <w:autoSpaceDN/>
              <w:spacing w:after="200" w:line="276" w:lineRule="auto"/>
              <w:jc w:val="center"/>
              <w:rPr>
                <w:rFonts w:eastAsia="Calibri"/>
                <w:b/>
                <w:sz w:val="24"/>
                <w:szCs w:val="24"/>
              </w:rPr>
            </w:pPr>
          </w:p>
        </w:tc>
        <w:tc>
          <w:tcPr>
            <w:tcW w:w="1134" w:type="dxa"/>
            <w:tcBorders>
              <w:top w:val="single" w:sz="4" w:space="0" w:color="auto"/>
              <w:left w:val="single" w:sz="4" w:space="0" w:color="auto"/>
            </w:tcBorders>
          </w:tcPr>
          <w:p w14:paraId="7645BC69" w14:textId="77777777" w:rsidR="0085161F" w:rsidRPr="003F6CC3" w:rsidRDefault="0085161F" w:rsidP="0085161F">
            <w:pPr>
              <w:widowControl/>
              <w:autoSpaceDE/>
              <w:autoSpaceDN/>
              <w:spacing w:after="200" w:line="276" w:lineRule="auto"/>
              <w:rPr>
                <w:rFonts w:eastAsia="Calibri"/>
                <w:b/>
                <w:sz w:val="24"/>
                <w:szCs w:val="24"/>
              </w:rPr>
            </w:pPr>
          </w:p>
        </w:tc>
      </w:tr>
      <w:tr w:rsidR="0085161F" w:rsidRPr="003F6CC3" w14:paraId="0212B2D8" w14:textId="77777777" w:rsidTr="0085161F">
        <w:trPr>
          <w:trHeight w:val="485"/>
        </w:trPr>
        <w:tc>
          <w:tcPr>
            <w:tcW w:w="851" w:type="dxa"/>
            <w:tcBorders>
              <w:bottom w:val="single" w:sz="4" w:space="0" w:color="auto"/>
            </w:tcBorders>
          </w:tcPr>
          <w:p w14:paraId="53CE5DC9"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5</w:t>
            </w:r>
            <w:r w:rsidRPr="003F6CC3">
              <w:rPr>
                <w:rFonts w:eastAsia="Calibri"/>
                <w:sz w:val="24"/>
                <w:szCs w:val="24"/>
              </w:rPr>
              <w:t>.</w:t>
            </w:r>
          </w:p>
        </w:tc>
        <w:tc>
          <w:tcPr>
            <w:tcW w:w="6095" w:type="dxa"/>
            <w:tcBorders>
              <w:bottom w:val="single" w:sz="4" w:space="0" w:color="auto"/>
            </w:tcBorders>
          </w:tcPr>
          <w:p w14:paraId="2EF0D74A"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Различение и узнавание медленного темпа.</w:t>
            </w:r>
          </w:p>
        </w:tc>
        <w:tc>
          <w:tcPr>
            <w:tcW w:w="993" w:type="dxa"/>
            <w:tcBorders>
              <w:bottom w:val="single" w:sz="4" w:space="0" w:color="auto"/>
            </w:tcBorders>
          </w:tcPr>
          <w:p w14:paraId="6880019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11CA7B57" w14:textId="1B7A9588"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392C3B">
              <w:rPr>
                <w:rFonts w:eastAsia="Calibri"/>
                <w:b/>
                <w:sz w:val="24"/>
                <w:szCs w:val="24"/>
              </w:rPr>
              <w:t>1</w:t>
            </w:r>
            <w:r w:rsidRPr="003F6CC3">
              <w:rPr>
                <w:rFonts w:eastAsia="Calibri"/>
                <w:b/>
                <w:sz w:val="24"/>
                <w:szCs w:val="24"/>
              </w:rPr>
              <w:t>.11</w:t>
            </w:r>
          </w:p>
        </w:tc>
        <w:tc>
          <w:tcPr>
            <w:tcW w:w="1134" w:type="dxa"/>
            <w:tcBorders>
              <w:left w:val="single" w:sz="4" w:space="0" w:color="auto"/>
              <w:bottom w:val="single" w:sz="4" w:space="0" w:color="auto"/>
            </w:tcBorders>
          </w:tcPr>
          <w:p w14:paraId="1FEA7EE4"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3E84014" w14:textId="77777777" w:rsidTr="0085161F">
        <w:trPr>
          <w:trHeight w:val="251"/>
        </w:trPr>
        <w:tc>
          <w:tcPr>
            <w:tcW w:w="851" w:type="dxa"/>
            <w:tcBorders>
              <w:top w:val="single" w:sz="4" w:space="0" w:color="auto"/>
              <w:bottom w:val="single" w:sz="4" w:space="0" w:color="auto"/>
            </w:tcBorders>
          </w:tcPr>
          <w:p w14:paraId="2263BCEC"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6</w:t>
            </w:r>
            <w:r w:rsidRPr="003F6CC3">
              <w:rPr>
                <w:rFonts w:eastAsia="Calibri"/>
                <w:sz w:val="24"/>
                <w:szCs w:val="24"/>
              </w:rPr>
              <w:t>.</w:t>
            </w:r>
          </w:p>
        </w:tc>
        <w:tc>
          <w:tcPr>
            <w:tcW w:w="6095" w:type="dxa"/>
            <w:tcBorders>
              <w:top w:val="single" w:sz="4" w:space="0" w:color="auto"/>
              <w:bottom w:val="single" w:sz="4" w:space="0" w:color="auto"/>
            </w:tcBorders>
          </w:tcPr>
          <w:p w14:paraId="675362E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Различие и узнавание медленного темпа</w:t>
            </w:r>
          </w:p>
        </w:tc>
        <w:tc>
          <w:tcPr>
            <w:tcW w:w="993" w:type="dxa"/>
            <w:tcBorders>
              <w:top w:val="single" w:sz="4" w:space="0" w:color="auto"/>
              <w:bottom w:val="single" w:sz="4" w:space="0" w:color="auto"/>
            </w:tcBorders>
          </w:tcPr>
          <w:p w14:paraId="05063F7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5BBD8242" w14:textId="1F61FA25"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392C3B">
              <w:rPr>
                <w:rFonts w:eastAsia="Calibri"/>
                <w:b/>
                <w:sz w:val="24"/>
                <w:szCs w:val="24"/>
              </w:rPr>
              <w:t>5</w:t>
            </w:r>
            <w:r w:rsidRPr="003F6CC3">
              <w:rPr>
                <w:rFonts w:eastAsia="Calibri"/>
                <w:b/>
                <w:sz w:val="24"/>
                <w:szCs w:val="24"/>
              </w:rPr>
              <w:t>.11</w:t>
            </w:r>
          </w:p>
        </w:tc>
        <w:tc>
          <w:tcPr>
            <w:tcW w:w="1134" w:type="dxa"/>
            <w:tcBorders>
              <w:top w:val="single" w:sz="4" w:space="0" w:color="auto"/>
              <w:left w:val="single" w:sz="4" w:space="0" w:color="auto"/>
              <w:bottom w:val="single" w:sz="4" w:space="0" w:color="auto"/>
            </w:tcBorders>
          </w:tcPr>
          <w:p w14:paraId="103B0980"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5336A7A" w14:textId="77777777" w:rsidTr="0085161F">
        <w:trPr>
          <w:trHeight w:val="232"/>
        </w:trPr>
        <w:tc>
          <w:tcPr>
            <w:tcW w:w="851" w:type="dxa"/>
            <w:tcBorders>
              <w:top w:val="single" w:sz="4" w:space="0" w:color="auto"/>
              <w:bottom w:val="single" w:sz="4" w:space="0" w:color="auto"/>
            </w:tcBorders>
          </w:tcPr>
          <w:p w14:paraId="3FEF0B2B"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7.</w:t>
            </w:r>
          </w:p>
        </w:tc>
        <w:tc>
          <w:tcPr>
            <w:tcW w:w="6095" w:type="dxa"/>
            <w:tcBorders>
              <w:top w:val="single" w:sz="4" w:space="0" w:color="auto"/>
              <w:bottom w:val="single" w:sz="4" w:space="0" w:color="auto"/>
            </w:tcBorders>
          </w:tcPr>
          <w:p w14:paraId="508C4A8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Различие и узнавание быстрого темпа</w:t>
            </w:r>
          </w:p>
        </w:tc>
        <w:tc>
          <w:tcPr>
            <w:tcW w:w="993" w:type="dxa"/>
            <w:tcBorders>
              <w:top w:val="single" w:sz="4" w:space="0" w:color="auto"/>
              <w:bottom w:val="single" w:sz="4" w:space="0" w:color="auto"/>
            </w:tcBorders>
          </w:tcPr>
          <w:p w14:paraId="3114426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71448B69" w14:textId="269AAC80"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392C3B">
              <w:rPr>
                <w:rFonts w:eastAsia="Calibri"/>
                <w:b/>
                <w:sz w:val="24"/>
                <w:szCs w:val="24"/>
              </w:rPr>
              <w:t>8</w:t>
            </w:r>
            <w:r w:rsidRPr="003F6CC3">
              <w:rPr>
                <w:rFonts w:eastAsia="Calibri"/>
                <w:b/>
                <w:sz w:val="24"/>
                <w:szCs w:val="24"/>
              </w:rPr>
              <w:t>.11</w:t>
            </w:r>
          </w:p>
        </w:tc>
        <w:tc>
          <w:tcPr>
            <w:tcW w:w="1134" w:type="dxa"/>
            <w:tcBorders>
              <w:top w:val="single" w:sz="4" w:space="0" w:color="auto"/>
              <w:left w:val="single" w:sz="4" w:space="0" w:color="auto"/>
              <w:bottom w:val="single" w:sz="4" w:space="0" w:color="auto"/>
            </w:tcBorders>
          </w:tcPr>
          <w:p w14:paraId="6DA5301B"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123B0AAD" w14:textId="77777777" w:rsidTr="0085161F">
        <w:tc>
          <w:tcPr>
            <w:tcW w:w="851" w:type="dxa"/>
          </w:tcPr>
          <w:p w14:paraId="5088AF19"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8</w:t>
            </w:r>
            <w:r w:rsidRPr="003F6CC3">
              <w:rPr>
                <w:rFonts w:eastAsia="Calibri"/>
                <w:sz w:val="24"/>
                <w:szCs w:val="24"/>
              </w:rPr>
              <w:t>.</w:t>
            </w:r>
          </w:p>
        </w:tc>
        <w:tc>
          <w:tcPr>
            <w:tcW w:w="6095" w:type="dxa"/>
          </w:tcPr>
          <w:p w14:paraId="26B237C3"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 xml:space="preserve">Различение и узнавание </w:t>
            </w:r>
            <w:proofErr w:type="gramStart"/>
            <w:r w:rsidRPr="003F6CC3">
              <w:rPr>
                <w:rFonts w:eastAsia="Calibri"/>
                <w:sz w:val="24"/>
                <w:szCs w:val="24"/>
              </w:rPr>
              <w:t>быстрой</w:t>
            </w:r>
            <w:proofErr w:type="gramEnd"/>
            <w:r w:rsidRPr="003F6CC3">
              <w:rPr>
                <w:rFonts w:eastAsia="Calibri"/>
                <w:sz w:val="24"/>
                <w:szCs w:val="24"/>
              </w:rPr>
              <w:t xml:space="preserve"> темпа от медленного</w:t>
            </w:r>
          </w:p>
        </w:tc>
        <w:tc>
          <w:tcPr>
            <w:tcW w:w="993" w:type="dxa"/>
          </w:tcPr>
          <w:p w14:paraId="1E11F9F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32AF9FE6" w14:textId="0ED89B3A" w:rsidR="0085161F" w:rsidRPr="003F6CC3" w:rsidRDefault="00392C3B" w:rsidP="0085161F">
            <w:pPr>
              <w:widowControl/>
              <w:autoSpaceDE/>
              <w:autoSpaceDN/>
              <w:spacing w:line="276" w:lineRule="auto"/>
              <w:jc w:val="center"/>
              <w:rPr>
                <w:rFonts w:eastAsia="Calibri"/>
                <w:b/>
                <w:sz w:val="24"/>
                <w:szCs w:val="24"/>
              </w:rPr>
            </w:pPr>
            <w:r>
              <w:rPr>
                <w:rFonts w:eastAsia="Calibri"/>
                <w:b/>
                <w:sz w:val="24"/>
                <w:szCs w:val="24"/>
              </w:rPr>
              <w:t>02</w:t>
            </w:r>
            <w:r w:rsidR="0085161F" w:rsidRPr="003F6CC3">
              <w:rPr>
                <w:rFonts w:eastAsia="Calibri"/>
                <w:b/>
                <w:sz w:val="24"/>
                <w:szCs w:val="24"/>
              </w:rPr>
              <w:t>.1</w:t>
            </w:r>
            <w:r>
              <w:rPr>
                <w:rFonts w:eastAsia="Calibri"/>
                <w:b/>
                <w:sz w:val="24"/>
                <w:szCs w:val="24"/>
              </w:rPr>
              <w:t>2</w:t>
            </w:r>
          </w:p>
        </w:tc>
        <w:tc>
          <w:tcPr>
            <w:tcW w:w="1134" w:type="dxa"/>
            <w:tcBorders>
              <w:left w:val="single" w:sz="4" w:space="0" w:color="auto"/>
            </w:tcBorders>
          </w:tcPr>
          <w:p w14:paraId="1695F740"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88591E1" w14:textId="77777777" w:rsidTr="0085161F">
        <w:trPr>
          <w:trHeight w:val="351"/>
        </w:trPr>
        <w:tc>
          <w:tcPr>
            <w:tcW w:w="851" w:type="dxa"/>
            <w:tcBorders>
              <w:bottom w:val="single" w:sz="4" w:space="0" w:color="auto"/>
            </w:tcBorders>
          </w:tcPr>
          <w:p w14:paraId="7E1539B4" w14:textId="77777777" w:rsidR="0085161F" w:rsidRPr="003F6CC3" w:rsidRDefault="0085161F" w:rsidP="0085161F">
            <w:pPr>
              <w:widowControl/>
              <w:autoSpaceDE/>
              <w:autoSpaceDN/>
              <w:spacing w:line="276" w:lineRule="auto"/>
              <w:rPr>
                <w:rFonts w:eastAsia="Calibri"/>
                <w:sz w:val="24"/>
                <w:szCs w:val="24"/>
              </w:rPr>
            </w:pPr>
          </w:p>
        </w:tc>
        <w:tc>
          <w:tcPr>
            <w:tcW w:w="6095" w:type="dxa"/>
            <w:tcBorders>
              <w:bottom w:val="single" w:sz="4" w:space="0" w:color="auto"/>
              <w:right w:val="single" w:sz="4" w:space="0" w:color="auto"/>
            </w:tcBorders>
          </w:tcPr>
          <w:p w14:paraId="0F53AAB3" w14:textId="77777777" w:rsidR="0085161F" w:rsidRPr="003F6CC3" w:rsidRDefault="0085161F" w:rsidP="0085161F">
            <w:pPr>
              <w:widowControl/>
              <w:autoSpaceDE/>
              <w:autoSpaceDN/>
              <w:rPr>
                <w:rFonts w:eastAsia="Calibri"/>
                <w:b/>
                <w:sz w:val="24"/>
                <w:szCs w:val="24"/>
              </w:rPr>
            </w:pPr>
            <w:r w:rsidRPr="003F6CC3">
              <w:rPr>
                <w:rFonts w:eastAsia="Calibri"/>
                <w:b/>
                <w:sz w:val="24"/>
                <w:szCs w:val="24"/>
              </w:rPr>
              <w:t>Обучение игре на элементарных музыкальных инструментах</w:t>
            </w:r>
          </w:p>
        </w:tc>
        <w:tc>
          <w:tcPr>
            <w:tcW w:w="993" w:type="dxa"/>
            <w:tcBorders>
              <w:left w:val="single" w:sz="4" w:space="0" w:color="auto"/>
              <w:bottom w:val="single" w:sz="4" w:space="0" w:color="auto"/>
            </w:tcBorders>
          </w:tcPr>
          <w:p w14:paraId="17C855B1" w14:textId="77777777" w:rsidR="0085161F" w:rsidRPr="003F6CC3" w:rsidRDefault="0085161F" w:rsidP="0085161F">
            <w:pPr>
              <w:widowControl/>
              <w:autoSpaceDE/>
              <w:autoSpaceDN/>
              <w:spacing w:line="276" w:lineRule="auto"/>
              <w:rPr>
                <w:rFonts w:eastAsia="Calibri"/>
                <w:b/>
                <w:sz w:val="24"/>
                <w:szCs w:val="24"/>
              </w:rPr>
            </w:pPr>
            <w:r>
              <w:rPr>
                <w:rFonts w:eastAsia="Calibri"/>
                <w:b/>
                <w:sz w:val="24"/>
                <w:szCs w:val="24"/>
              </w:rPr>
              <w:t>5</w:t>
            </w:r>
          </w:p>
        </w:tc>
        <w:tc>
          <w:tcPr>
            <w:tcW w:w="1162" w:type="dxa"/>
            <w:tcBorders>
              <w:bottom w:val="single" w:sz="4" w:space="0" w:color="auto"/>
              <w:right w:val="single" w:sz="4" w:space="0" w:color="auto"/>
            </w:tcBorders>
          </w:tcPr>
          <w:p w14:paraId="7B8C37C5"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left w:val="single" w:sz="4" w:space="0" w:color="auto"/>
              <w:bottom w:val="single" w:sz="4" w:space="0" w:color="auto"/>
            </w:tcBorders>
          </w:tcPr>
          <w:p w14:paraId="4D4483EA"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F72A77E" w14:textId="77777777" w:rsidTr="0085161F">
        <w:trPr>
          <w:trHeight w:val="644"/>
        </w:trPr>
        <w:tc>
          <w:tcPr>
            <w:tcW w:w="851" w:type="dxa"/>
            <w:tcBorders>
              <w:top w:val="single" w:sz="4" w:space="0" w:color="auto"/>
              <w:bottom w:val="single" w:sz="4" w:space="0" w:color="auto"/>
            </w:tcBorders>
          </w:tcPr>
          <w:p w14:paraId="173A57D5"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9</w:t>
            </w:r>
            <w:r w:rsidRPr="003F6CC3">
              <w:rPr>
                <w:rFonts w:eastAsia="Calibri"/>
                <w:sz w:val="24"/>
                <w:szCs w:val="24"/>
              </w:rPr>
              <w:t>.</w:t>
            </w:r>
          </w:p>
        </w:tc>
        <w:tc>
          <w:tcPr>
            <w:tcW w:w="6095" w:type="dxa"/>
            <w:tcBorders>
              <w:top w:val="single" w:sz="4" w:space="0" w:color="auto"/>
              <w:bottom w:val="single" w:sz="4" w:space="0" w:color="auto"/>
              <w:right w:val="single" w:sz="4" w:space="0" w:color="auto"/>
            </w:tcBorders>
          </w:tcPr>
          <w:p w14:paraId="344839DB" w14:textId="77777777" w:rsidR="0085161F" w:rsidRPr="003F6CC3" w:rsidRDefault="0085161F" w:rsidP="0085161F">
            <w:pPr>
              <w:widowControl/>
              <w:autoSpaceDE/>
              <w:autoSpaceDN/>
              <w:rPr>
                <w:rFonts w:eastAsia="Calibri"/>
                <w:sz w:val="24"/>
                <w:szCs w:val="24"/>
              </w:rPr>
            </w:pPr>
            <w:r w:rsidRPr="003F6CC3">
              <w:rPr>
                <w:rFonts w:eastAsia="Calibri"/>
                <w:sz w:val="24"/>
                <w:szCs w:val="24"/>
              </w:rPr>
              <w:t>Знакомство с музыкальным инструментом ксилофон, и его звучанием, овладением техникой игры.</w:t>
            </w:r>
          </w:p>
        </w:tc>
        <w:tc>
          <w:tcPr>
            <w:tcW w:w="993" w:type="dxa"/>
            <w:tcBorders>
              <w:top w:val="single" w:sz="4" w:space="0" w:color="auto"/>
              <w:left w:val="single" w:sz="4" w:space="0" w:color="auto"/>
              <w:bottom w:val="single" w:sz="4" w:space="0" w:color="auto"/>
            </w:tcBorders>
          </w:tcPr>
          <w:p w14:paraId="51E0583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26A5A8D3" w14:textId="58819989"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392C3B">
              <w:rPr>
                <w:rFonts w:eastAsia="Calibri"/>
                <w:b/>
                <w:sz w:val="24"/>
                <w:szCs w:val="24"/>
              </w:rPr>
              <w:t>5</w:t>
            </w:r>
            <w:r w:rsidRPr="003F6CC3">
              <w:rPr>
                <w:rFonts w:eastAsia="Calibri"/>
                <w:b/>
                <w:sz w:val="24"/>
                <w:szCs w:val="24"/>
              </w:rPr>
              <w:t>.12</w:t>
            </w:r>
          </w:p>
        </w:tc>
        <w:tc>
          <w:tcPr>
            <w:tcW w:w="1134" w:type="dxa"/>
            <w:tcBorders>
              <w:top w:val="single" w:sz="4" w:space="0" w:color="auto"/>
              <w:left w:val="single" w:sz="4" w:space="0" w:color="auto"/>
              <w:bottom w:val="single" w:sz="4" w:space="0" w:color="auto"/>
            </w:tcBorders>
          </w:tcPr>
          <w:p w14:paraId="3C4A74E1"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438C688" w14:textId="77777777" w:rsidTr="0085161F">
        <w:trPr>
          <w:trHeight w:val="354"/>
        </w:trPr>
        <w:tc>
          <w:tcPr>
            <w:tcW w:w="851" w:type="dxa"/>
            <w:tcBorders>
              <w:top w:val="single" w:sz="4" w:space="0" w:color="auto"/>
              <w:bottom w:val="single" w:sz="4" w:space="0" w:color="auto"/>
            </w:tcBorders>
          </w:tcPr>
          <w:p w14:paraId="3C9058C0"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10.</w:t>
            </w:r>
          </w:p>
        </w:tc>
        <w:tc>
          <w:tcPr>
            <w:tcW w:w="6095" w:type="dxa"/>
            <w:tcBorders>
              <w:top w:val="single" w:sz="4" w:space="0" w:color="auto"/>
              <w:bottom w:val="single" w:sz="4" w:space="0" w:color="auto"/>
              <w:right w:val="single" w:sz="4" w:space="0" w:color="auto"/>
            </w:tcBorders>
          </w:tcPr>
          <w:p w14:paraId="08A99EA3" w14:textId="77777777" w:rsidR="0085161F" w:rsidRPr="003F6CC3" w:rsidRDefault="0085161F" w:rsidP="0085161F">
            <w:pPr>
              <w:widowControl/>
              <w:autoSpaceDE/>
              <w:autoSpaceDN/>
              <w:rPr>
                <w:rFonts w:eastAsia="Calibri"/>
                <w:sz w:val="24"/>
                <w:szCs w:val="24"/>
              </w:rPr>
            </w:pPr>
            <w:r w:rsidRPr="003F6CC3">
              <w:rPr>
                <w:rFonts w:eastAsia="Calibri"/>
                <w:sz w:val="24"/>
              </w:rPr>
              <w:t>Изучение ритмического рисунка на ксилофоне</w:t>
            </w:r>
          </w:p>
        </w:tc>
        <w:tc>
          <w:tcPr>
            <w:tcW w:w="993" w:type="dxa"/>
            <w:tcBorders>
              <w:top w:val="single" w:sz="4" w:space="0" w:color="auto"/>
              <w:left w:val="single" w:sz="4" w:space="0" w:color="auto"/>
              <w:bottom w:val="single" w:sz="4" w:space="0" w:color="auto"/>
            </w:tcBorders>
          </w:tcPr>
          <w:p w14:paraId="6E37815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626AEF27" w14:textId="3FA81617"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392C3B">
              <w:rPr>
                <w:rFonts w:eastAsia="Calibri"/>
                <w:b/>
                <w:sz w:val="24"/>
                <w:szCs w:val="24"/>
              </w:rPr>
              <w:t>9</w:t>
            </w:r>
            <w:r w:rsidRPr="003F6CC3">
              <w:rPr>
                <w:rFonts w:eastAsia="Calibri"/>
                <w:b/>
                <w:sz w:val="24"/>
                <w:szCs w:val="24"/>
              </w:rPr>
              <w:t>.12</w:t>
            </w:r>
          </w:p>
        </w:tc>
        <w:tc>
          <w:tcPr>
            <w:tcW w:w="1134" w:type="dxa"/>
            <w:tcBorders>
              <w:top w:val="single" w:sz="4" w:space="0" w:color="auto"/>
              <w:left w:val="single" w:sz="4" w:space="0" w:color="auto"/>
              <w:bottom w:val="single" w:sz="4" w:space="0" w:color="auto"/>
            </w:tcBorders>
          </w:tcPr>
          <w:p w14:paraId="3B659CAF"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7AEE804" w14:textId="77777777" w:rsidTr="0085161F">
        <w:trPr>
          <w:trHeight w:val="603"/>
        </w:trPr>
        <w:tc>
          <w:tcPr>
            <w:tcW w:w="851" w:type="dxa"/>
            <w:tcBorders>
              <w:top w:val="single" w:sz="4" w:space="0" w:color="auto"/>
              <w:bottom w:val="single" w:sz="4" w:space="0" w:color="auto"/>
            </w:tcBorders>
          </w:tcPr>
          <w:p w14:paraId="51252AE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1.</w:t>
            </w:r>
          </w:p>
        </w:tc>
        <w:tc>
          <w:tcPr>
            <w:tcW w:w="6095" w:type="dxa"/>
            <w:tcBorders>
              <w:top w:val="single" w:sz="4" w:space="0" w:color="auto"/>
              <w:bottom w:val="single" w:sz="4" w:space="0" w:color="auto"/>
              <w:right w:val="single" w:sz="4" w:space="0" w:color="auto"/>
            </w:tcBorders>
            <w:vAlign w:val="bottom"/>
          </w:tcPr>
          <w:p w14:paraId="19EB64B7" w14:textId="77777777" w:rsidR="0085161F" w:rsidRPr="003F6CC3" w:rsidRDefault="0085161F" w:rsidP="0085161F">
            <w:pPr>
              <w:widowControl/>
              <w:autoSpaceDE/>
              <w:autoSpaceDN/>
              <w:rPr>
                <w:rFonts w:eastAsia="Calibri"/>
                <w:sz w:val="24"/>
              </w:rPr>
            </w:pPr>
            <w:r w:rsidRPr="003F6CC3">
              <w:rPr>
                <w:rFonts w:eastAsia="Calibri"/>
                <w:sz w:val="24"/>
              </w:rPr>
              <w:t>«Веселый паровозик» С помощью музыки введение в игровую ситуацию.</w:t>
            </w:r>
          </w:p>
        </w:tc>
        <w:tc>
          <w:tcPr>
            <w:tcW w:w="993" w:type="dxa"/>
            <w:tcBorders>
              <w:top w:val="single" w:sz="4" w:space="0" w:color="auto"/>
              <w:left w:val="single" w:sz="4" w:space="0" w:color="auto"/>
              <w:bottom w:val="single" w:sz="4" w:space="0" w:color="auto"/>
            </w:tcBorders>
          </w:tcPr>
          <w:p w14:paraId="76838BE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2F9C264B" w14:textId="4D5531A3" w:rsidR="0085161F" w:rsidRPr="003F6CC3" w:rsidRDefault="00392C3B" w:rsidP="0085161F">
            <w:pPr>
              <w:widowControl/>
              <w:autoSpaceDE/>
              <w:autoSpaceDN/>
              <w:spacing w:line="276" w:lineRule="auto"/>
              <w:jc w:val="center"/>
              <w:rPr>
                <w:rFonts w:eastAsia="Calibri"/>
                <w:b/>
                <w:sz w:val="24"/>
                <w:szCs w:val="24"/>
              </w:rPr>
            </w:pPr>
            <w:r>
              <w:rPr>
                <w:rFonts w:eastAsia="Calibri"/>
                <w:b/>
                <w:sz w:val="24"/>
                <w:szCs w:val="24"/>
              </w:rPr>
              <w:t>12</w:t>
            </w:r>
            <w:r w:rsidR="0085161F" w:rsidRPr="003F6CC3">
              <w:rPr>
                <w:rFonts w:eastAsia="Calibri"/>
                <w:b/>
                <w:sz w:val="24"/>
                <w:szCs w:val="24"/>
              </w:rPr>
              <w:t>.12</w:t>
            </w:r>
          </w:p>
        </w:tc>
        <w:tc>
          <w:tcPr>
            <w:tcW w:w="1134" w:type="dxa"/>
            <w:tcBorders>
              <w:top w:val="single" w:sz="4" w:space="0" w:color="auto"/>
              <w:left w:val="single" w:sz="4" w:space="0" w:color="auto"/>
              <w:bottom w:val="single" w:sz="4" w:space="0" w:color="auto"/>
            </w:tcBorders>
          </w:tcPr>
          <w:p w14:paraId="1475D667"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2531D07" w14:textId="77777777" w:rsidTr="0085161F">
        <w:trPr>
          <w:trHeight w:val="227"/>
        </w:trPr>
        <w:tc>
          <w:tcPr>
            <w:tcW w:w="851" w:type="dxa"/>
            <w:tcBorders>
              <w:top w:val="single" w:sz="4" w:space="0" w:color="auto"/>
              <w:bottom w:val="single" w:sz="4" w:space="0" w:color="auto"/>
            </w:tcBorders>
          </w:tcPr>
          <w:p w14:paraId="5C079693"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2.</w:t>
            </w:r>
          </w:p>
        </w:tc>
        <w:tc>
          <w:tcPr>
            <w:tcW w:w="6095" w:type="dxa"/>
            <w:tcBorders>
              <w:top w:val="single" w:sz="4" w:space="0" w:color="auto"/>
              <w:bottom w:val="single" w:sz="4" w:space="0" w:color="auto"/>
              <w:right w:val="single" w:sz="4" w:space="0" w:color="auto"/>
            </w:tcBorders>
          </w:tcPr>
          <w:p w14:paraId="2A287D4A" w14:textId="77777777" w:rsidR="0085161F" w:rsidRPr="003F6CC3" w:rsidRDefault="0085161F" w:rsidP="0085161F">
            <w:pPr>
              <w:widowControl/>
              <w:autoSpaceDE/>
              <w:autoSpaceDN/>
              <w:rPr>
                <w:rFonts w:eastAsia="Calibri"/>
                <w:sz w:val="24"/>
                <w:szCs w:val="24"/>
              </w:rPr>
            </w:pPr>
            <w:r w:rsidRPr="003F6CC3">
              <w:rPr>
                <w:rFonts w:eastAsia="Calibri"/>
                <w:sz w:val="24"/>
              </w:rPr>
              <w:t>Изучение ритмического рисунка на ксилофоне</w:t>
            </w:r>
          </w:p>
        </w:tc>
        <w:tc>
          <w:tcPr>
            <w:tcW w:w="993" w:type="dxa"/>
            <w:tcBorders>
              <w:top w:val="single" w:sz="4" w:space="0" w:color="auto"/>
              <w:left w:val="single" w:sz="4" w:space="0" w:color="auto"/>
              <w:bottom w:val="single" w:sz="4" w:space="0" w:color="auto"/>
            </w:tcBorders>
          </w:tcPr>
          <w:p w14:paraId="6E5B4B5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3F65F8B6" w14:textId="2C39EE80"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392C3B">
              <w:rPr>
                <w:rFonts w:eastAsia="Calibri"/>
                <w:b/>
                <w:sz w:val="24"/>
                <w:szCs w:val="24"/>
              </w:rPr>
              <w:t>6</w:t>
            </w:r>
            <w:r w:rsidRPr="003F6CC3">
              <w:rPr>
                <w:rFonts w:eastAsia="Calibri"/>
                <w:b/>
                <w:sz w:val="24"/>
                <w:szCs w:val="24"/>
              </w:rPr>
              <w:t>.12</w:t>
            </w:r>
          </w:p>
        </w:tc>
        <w:tc>
          <w:tcPr>
            <w:tcW w:w="1134" w:type="dxa"/>
            <w:tcBorders>
              <w:top w:val="single" w:sz="4" w:space="0" w:color="auto"/>
              <w:left w:val="single" w:sz="4" w:space="0" w:color="auto"/>
              <w:bottom w:val="single" w:sz="4" w:space="0" w:color="auto"/>
            </w:tcBorders>
          </w:tcPr>
          <w:p w14:paraId="4603294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A7F08B2" w14:textId="77777777" w:rsidTr="0085161F">
        <w:trPr>
          <w:trHeight w:val="913"/>
        </w:trPr>
        <w:tc>
          <w:tcPr>
            <w:tcW w:w="851" w:type="dxa"/>
            <w:tcBorders>
              <w:top w:val="single" w:sz="4" w:space="0" w:color="auto"/>
            </w:tcBorders>
          </w:tcPr>
          <w:p w14:paraId="498D4AA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3.</w:t>
            </w:r>
          </w:p>
        </w:tc>
        <w:tc>
          <w:tcPr>
            <w:tcW w:w="6095" w:type="dxa"/>
            <w:tcBorders>
              <w:top w:val="single" w:sz="4" w:space="0" w:color="auto"/>
              <w:right w:val="single" w:sz="4" w:space="0" w:color="auto"/>
            </w:tcBorders>
          </w:tcPr>
          <w:p w14:paraId="4C7653A5" w14:textId="77777777" w:rsidR="0085161F" w:rsidRPr="003F6CC3" w:rsidRDefault="0085161F" w:rsidP="0085161F">
            <w:pPr>
              <w:widowControl/>
              <w:autoSpaceDE/>
              <w:autoSpaceDN/>
              <w:rPr>
                <w:rFonts w:eastAsia="Calibri"/>
                <w:sz w:val="24"/>
                <w:szCs w:val="24"/>
              </w:rPr>
            </w:pPr>
            <w:r w:rsidRPr="003F6CC3">
              <w:rPr>
                <w:rFonts w:eastAsia="Calibri"/>
                <w:sz w:val="24"/>
                <w:szCs w:val="24"/>
              </w:rPr>
              <w:t xml:space="preserve">Одновременное и поочерёдное исполнение на музыкальных инструментах в ансамбле ритмического рисунка </w:t>
            </w:r>
            <w:proofErr w:type="spellStart"/>
            <w:r w:rsidRPr="003F6CC3">
              <w:rPr>
                <w:rFonts w:eastAsia="Calibri"/>
                <w:sz w:val="24"/>
                <w:szCs w:val="24"/>
              </w:rPr>
              <w:t>аккомпанимента</w:t>
            </w:r>
            <w:proofErr w:type="spellEnd"/>
          </w:p>
        </w:tc>
        <w:tc>
          <w:tcPr>
            <w:tcW w:w="993" w:type="dxa"/>
            <w:tcBorders>
              <w:top w:val="single" w:sz="4" w:space="0" w:color="auto"/>
              <w:left w:val="single" w:sz="4" w:space="0" w:color="auto"/>
            </w:tcBorders>
          </w:tcPr>
          <w:p w14:paraId="7273C36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Borders>
              <w:top w:val="single" w:sz="4" w:space="0" w:color="auto"/>
              <w:right w:val="single" w:sz="4" w:space="0" w:color="auto"/>
            </w:tcBorders>
          </w:tcPr>
          <w:p w14:paraId="5E1BED74" w14:textId="45D13047"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392C3B">
              <w:rPr>
                <w:rFonts w:eastAsia="Calibri"/>
                <w:b/>
                <w:sz w:val="24"/>
                <w:szCs w:val="24"/>
              </w:rPr>
              <w:t>9</w:t>
            </w:r>
            <w:r w:rsidRPr="003F6CC3">
              <w:rPr>
                <w:rFonts w:eastAsia="Calibri"/>
                <w:b/>
                <w:sz w:val="24"/>
                <w:szCs w:val="24"/>
              </w:rPr>
              <w:t>.12.</w:t>
            </w:r>
          </w:p>
        </w:tc>
        <w:tc>
          <w:tcPr>
            <w:tcW w:w="1134" w:type="dxa"/>
            <w:tcBorders>
              <w:top w:val="single" w:sz="4" w:space="0" w:color="auto"/>
              <w:left w:val="single" w:sz="4" w:space="0" w:color="auto"/>
            </w:tcBorders>
          </w:tcPr>
          <w:p w14:paraId="70716D67"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2EBCFED" w14:textId="77777777" w:rsidTr="0085161F">
        <w:trPr>
          <w:trHeight w:val="274"/>
        </w:trPr>
        <w:tc>
          <w:tcPr>
            <w:tcW w:w="851" w:type="dxa"/>
          </w:tcPr>
          <w:p w14:paraId="067D6D4F" w14:textId="77777777" w:rsidR="0085161F" w:rsidRPr="003F6CC3" w:rsidRDefault="0085161F" w:rsidP="0085161F">
            <w:pPr>
              <w:widowControl/>
              <w:autoSpaceDE/>
              <w:autoSpaceDN/>
              <w:spacing w:line="276" w:lineRule="auto"/>
              <w:rPr>
                <w:rFonts w:eastAsia="Calibri"/>
                <w:sz w:val="24"/>
                <w:szCs w:val="24"/>
              </w:rPr>
            </w:pPr>
          </w:p>
        </w:tc>
        <w:tc>
          <w:tcPr>
            <w:tcW w:w="6095" w:type="dxa"/>
          </w:tcPr>
          <w:p w14:paraId="14D71E9B" w14:textId="77777777" w:rsidR="0085161F" w:rsidRPr="003F6CC3" w:rsidRDefault="0085161F" w:rsidP="0085161F">
            <w:pPr>
              <w:widowControl/>
              <w:autoSpaceDE/>
              <w:autoSpaceDN/>
              <w:rPr>
                <w:rFonts w:eastAsia="Calibri"/>
                <w:b/>
                <w:sz w:val="24"/>
                <w:szCs w:val="24"/>
              </w:rPr>
            </w:pPr>
            <w:r w:rsidRPr="003F6CC3">
              <w:rPr>
                <w:rFonts w:eastAsia="Calibri"/>
                <w:b/>
                <w:sz w:val="24"/>
                <w:szCs w:val="24"/>
              </w:rPr>
              <w:t>Декламация песен под музыку</w:t>
            </w:r>
          </w:p>
        </w:tc>
        <w:tc>
          <w:tcPr>
            <w:tcW w:w="993" w:type="dxa"/>
          </w:tcPr>
          <w:p w14:paraId="1BBDEEE9" w14:textId="77777777" w:rsidR="0085161F" w:rsidRPr="003F6CC3" w:rsidRDefault="0085161F" w:rsidP="0085161F">
            <w:pPr>
              <w:widowControl/>
              <w:autoSpaceDE/>
              <w:autoSpaceDN/>
              <w:spacing w:line="259" w:lineRule="auto"/>
              <w:rPr>
                <w:rFonts w:eastAsia="Calibri"/>
                <w:sz w:val="24"/>
                <w:szCs w:val="24"/>
              </w:rPr>
            </w:pPr>
            <w:r>
              <w:rPr>
                <w:rFonts w:eastAsia="Calibri"/>
                <w:sz w:val="24"/>
                <w:szCs w:val="24"/>
              </w:rPr>
              <w:t>3</w:t>
            </w:r>
          </w:p>
        </w:tc>
        <w:tc>
          <w:tcPr>
            <w:tcW w:w="1162" w:type="dxa"/>
            <w:tcBorders>
              <w:right w:val="single" w:sz="4" w:space="0" w:color="auto"/>
            </w:tcBorders>
          </w:tcPr>
          <w:p w14:paraId="608328E0"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left w:val="single" w:sz="4" w:space="0" w:color="auto"/>
            </w:tcBorders>
          </w:tcPr>
          <w:p w14:paraId="22C3F71D"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5C039FE" w14:textId="77777777" w:rsidTr="0085161F">
        <w:trPr>
          <w:trHeight w:val="365"/>
        </w:trPr>
        <w:tc>
          <w:tcPr>
            <w:tcW w:w="851" w:type="dxa"/>
          </w:tcPr>
          <w:p w14:paraId="3B94A05F"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4</w:t>
            </w:r>
            <w:r w:rsidRPr="003F6CC3">
              <w:rPr>
                <w:rFonts w:eastAsia="Calibri"/>
                <w:sz w:val="24"/>
                <w:szCs w:val="24"/>
              </w:rPr>
              <w:t>.</w:t>
            </w:r>
          </w:p>
        </w:tc>
        <w:tc>
          <w:tcPr>
            <w:tcW w:w="6095" w:type="dxa"/>
          </w:tcPr>
          <w:p w14:paraId="4FD93E38" w14:textId="77777777" w:rsidR="0085161F" w:rsidRPr="003F6CC3" w:rsidRDefault="0085161F" w:rsidP="0085161F">
            <w:pPr>
              <w:widowControl/>
              <w:autoSpaceDE/>
              <w:autoSpaceDN/>
              <w:rPr>
                <w:rFonts w:eastAsia="Calibri"/>
                <w:b/>
                <w:sz w:val="24"/>
                <w:szCs w:val="24"/>
              </w:rPr>
            </w:pPr>
            <w:r w:rsidRPr="003F6CC3">
              <w:rPr>
                <w:rFonts w:eastAsia="Calibri"/>
                <w:sz w:val="24"/>
                <w:szCs w:val="24"/>
              </w:rPr>
              <w:t>Воспроизведение голосом ритма мелодии песни.</w:t>
            </w:r>
          </w:p>
        </w:tc>
        <w:tc>
          <w:tcPr>
            <w:tcW w:w="993" w:type="dxa"/>
          </w:tcPr>
          <w:p w14:paraId="5C34BEC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6E881A0E" w14:textId="7CF77E66" w:rsidR="0085161F" w:rsidRPr="003F6CC3" w:rsidRDefault="00392C3B" w:rsidP="0085161F">
            <w:pPr>
              <w:widowControl/>
              <w:autoSpaceDE/>
              <w:autoSpaceDN/>
              <w:spacing w:line="276" w:lineRule="auto"/>
              <w:jc w:val="center"/>
              <w:rPr>
                <w:rFonts w:eastAsia="Calibri"/>
                <w:b/>
                <w:sz w:val="24"/>
                <w:szCs w:val="24"/>
              </w:rPr>
            </w:pPr>
            <w:r>
              <w:rPr>
                <w:rFonts w:eastAsia="Calibri"/>
                <w:b/>
                <w:sz w:val="24"/>
                <w:szCs w:val="24"/>
              </w:rPr>
              <w:t>23</w:t>
            </w:r>
            <w:r w:rsidR="0085161F" w:rsidRPr="003F6CC3">
              <w:rPr>
                <w:rFonts w:eastAsia="Calibri"/>
                <w:b/>
                <w:sz w:val="24"/>
                <w:szCs w:val="24"/>
              </w:rPr>
              <w:t>.12</w:t>
            </w:r>
          </w:p>
        </w:tc>
        <w:tc>
          <w:tcPr>
            <w:tcW w:w="1134" w:type="dxa"/>
            <w:tcBorders>
              <w:left w:val="single" w:sz="4" w:space="0" w:color="auto"/>
            </w:tcBorders>
          </w:tcPr>
          <w:p w14:paraId="765C80A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E4C8875" w14:textId="77777777" w:rsidTr="0085161F">
        <w:tc>
          <w:tcPr>
            <w:tcW w:w="851" w:type="dxa"/>
          </w:tcPr>
          <w:p w14:paraId="4A7DAF72"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15</w:t>
            </w:r>
            <w:r w:rsidRPr="003F6CC3">
              <w:rPr>
                <w:rFonts w:eastAsia="Calibri"/>
                <w:sz w:val="24"/>
                <w:szCs w:val="24"/>
              </w:rPr>
              <w:t>.</w:t>
            </w:r>
          </w:p>
        </w:tc>
        <w:tc>
          <w:tcPr>
            <w:tcW w:w="6095" w:type="dxa"/>
          </w:tcPr>
          <w:p w14:paraId="52C09103" w14:textId="77777777" w:rsidR="0085161F" w:rsidRPr="003F6CC3" w:rsidRDefault="0085161F" w:rsidP="0085161F">
            <w:pPr>
              <w:widowControl/>
              <w:autoSpaceDE/>
              <w:autoSpaceDN/>
              <w:rPr>
                <w:rFonts w:eastAsia="Calibri"/>
                <w:b/>
                <w:sz w:val="24"/>
                <w:szCs w:val="24"/>
              </w:rPr>
            </w:pPr>
            <w:r w:rsidRPr="003F6CC3">
              <w:rPr>
                <w:rFonts w:eastAsia="Calibri"/>
                <w:sz w:val="24"/>
                <w:szCs w:val="24"/>
              </w:rPr>
              <w:t>Работа над эмоциональным исполнением песни.</w:t>
            </w:r>
          </w:p>
        </w:tc>
        <w:tc>
          <w:tcPr>
            <w:tcW w:w="993" w:type="dxa"/>
          </w:tcPr>
          <w:p w14:paraId="40880FCF"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3ED34B5F" w14:textId="7CC80889"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392C3B">
              <w:rPr>
                <w:rFonts w:eastAsia="Calibri"/>
                <w:b/>
                <w:sz w:val="24"/>
                <w:szCs w:val="24"/>
              </w:rPr>
              <w:t>6</w:t>
            </w:r>
            <w:r w:rsidRPr="003F6CC3">
              <w:rPr>
                <w:rFonts w:eastAsia="Calibri"/>
                <w:b/>
                <w:sz w:val="24"/>
                <w:szCs w:val="24"/>
              </w:rPr>
              <w:t>.12.</w:t>
            </w:r>
          </w:p>
        </w:tc>
        <w:tc>
          <w:tcPr>
            <w:tcW w:w="1134" w:type="dxa"/>
            <w:tcBorders>
              <w:left w:val="single" w:sz="4" w:space="0" w:color="auto"/>
            </w:tcBorders>
          </w:tcPr>
          <w:p w14:paraId="4AFF46D0"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157E8B6" w14:textId="77777777" w:rsidTr="0085161F">
        <w:trPr>
          <w:trHeight w:val="249"/>
        </w:trPr>
        <w:tc>
          <w:tcPr>
            <w:tcW w:w="851" w:type="dxa"/>
            <w:tcBorders>
              <w:top w:val="single" w:sz="4" w:space="0" w:color="auto"/>
              <w:bottom w:val="single" w:sz="4" w:space="0" w:color="auto"/>
            </w:tcBorders>
          </w:tcPr>
          <w:p w14:paraId="191BC3C0"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16</w:t>
            </w:r>
            <w:r w:rsidRPr="003F6CC3">
              <w:rPr>
                <w:rFonts w:eastAsia="Calibri"/>
                <w:sz w:val="24"/>
                <w:szCs w:val="24"/>
              </w:rPr>
              <w:t>.</w:t>
            </w:r>
          </w:p>
        </w:tc>
        <w:tc>
          <w:tcPr>
            <w:tcW w:w="6095" w:type="dxa"/>
            <w:tcBorders>
              <w:top w:val="single" w:sz="4" w:space="0" w:color="auto"/>
              <w:bottom w:val="single" w:sz="4" w:space="0" w:color="auto"/>
            </w:tcBorders>
          </w:tcPr>
          <w:p w14:paraId="59316F05" w14:textId="77777777" w:rsidR="0085161F" w:rsidRPr="003F6CC3" w:rsidRDefault="0085161F" w:rsidP="0085161F">
            <w:pPr>
              <w:widowControl/>
              <w:autoSpaceDE/>
              <w:autoSpaceDN/>
              <w:spacing w:line="276" w:lineRule="auto"/>
              <w:ind w:left="-155"/>
              <w:rPr>
                <w:rFonts w:eastAsia="Calibri"/>
                <w:sz w:val="24"/>
                <w:szCs w:val="24"/>
              </w:rPr>
            </w:pPr>
            <w:r>
              <w:rPr>
                <w:rFonts w:eastAsia="Calibri"/>
                <w:sz w:val="24"/>
                <w:szCs w:val="24"/>
              </w:rPr>
              <w:t xml:space="preserve"> </w:t>
            </w:r>
            <w:r w:rsidRPr="003F6CC3">
              <w:rPr>
                <w:rFonts w:eastAsia="Calibri"/>
                <w:sz w:val="24"/>
                <w:szCs w:val="24"/>
              </w:rPr>
              <w:t xml:space="preserve">Упражнения на дыхание, артикуляцию, </w:t>
            </w:r>
            <w:proofErr w:type="spellStart"/>
            <w:r w:rsidRPr="003F6CC3">
              <w:rPr>
                <w:rFonts w:eastAsia="Calibri"/>
                <w:sz w:val="24"/>
                <w:szCs w:val="24"/>
              </w:rPr>
              <w:t>звукоизвлечение</w:t>
            </w:r>
            <w:proofErr w:type="spellEnd"/>
          </w:p>
        </w:tc>
        <w:tc>
          <w:tcPr>
            <w:tcW w:w="993" w:type="dxa"/>
            <w:tcBorders>
              <w:top w:val="single" w:sz="4" w:space="0" w:color="auto"/>
              <w:bottom w:val="single" w:sz="4" w:space="0" w:color="auto"/>
            </w:tcBorders>
          </w:tcPr>
          <w:p w14:paraId="587CFD9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62" w:type="dxa"/>
          </w:tcPr>
          <w:p w14:paraId="4E195D7A" w14:textId="689582D9" w:rsidR="0085161F" w:rsidRPr="003F6CC3" w:rsidRDefault="00392C3B" w:rsidP="0085161F">
            <w:pPr>
              <w:widowControl/>
              <w:autoSpaceDE/>
              <w:autoSpaceDN/>
              <w:spacing w:line="276" w:lineRule="auto"/>
              <w:jc w:val="center"/>
              <w:rPr>
                <w:rFonts w:eastAsia="Calibri"/>
                <w:b/>
                <w:sz w:val="24"/>
                <w:szCs w:val="24"/>
              </w:rPr>
            </w:pPr>
            <w:r>
              <w:rPr>
                <w:rFonts w:eastAsia="Calibri"/>
                <w:b/>
                <w:sz w:val="24"/>
                <w:szCs w:val="24"/>
              </w:rPr>
              <w:t>26.12</w:t>
            </w:r>
          </w:p>
        </w:tc>
        <w:tc>
          <w:tcPr>
            <w:tcW w:w="1134" w:type="dxa"/>
            <w:tcBorders>
              <w:top w:val="single" w:sz="4" w:space="0" w:color="auto"/>
              <w:left w:val="single" w:sz="4" w:space="0" w:color="auto"/>
              <w:bottom w:val="single" w:sz="4" w:space="0" w:color="auto"/>
            </w:tcBorders>
          </w:tcPr>
          <w:p w14:paraId="3E23E012"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1FC0294" w14:textId="77777777" w:rsidTr="0085161F">
        <w:trPr>
          <w:trHeight w:val="582"/>
        </w:trPr>
        <w:tc>
          <w:tcPr>
            <w:tcW w:w="851" w:type="dxa"/>
            <w:tcBorders>
              <w:top w:val="single" w:sz="4" w:space="0" w:color="auto"/>
            </w:tcBorders>
          </w:tcPr>
          <w:p w14:paraId="24873D40" w14:textId="77777777" w:rsidR="0085161F" w:rsidRPr="003F6CC3" w:rsidRDefault="0085161F" w:rsidP="0085161F">
            <w:pPr>
              <w:widowControl/>
              <w:autoSpaceDE/>
              <w:autoSpaceDN/>
              <w:spacing w:line="276" w:lineRule="auto"/>
              <w:rPr>
                <w:rFonts w:eastAsia="Calibri"/>
                <w:sz w:val="24"/>
                <w:szCs w:val="24"/>
              </w:rPr>
            </w:pPr>
          </w:p>
        </w:tc>
        <w:tc>
          <w:tcPr>
            <w:tcW w:w="6095" w:type="dxa"/>
            <w:tcBorders>
              <w:top w:val="single" w:sz="4" w:space="0" w:color="auto"/>
            </w:tcBorders>
          </w:tcPr>
          <w:p w14:paraId="73457D64" w14:textId="77777777" w:rsidR="0085161F" w:rsidRPr="003F6CC3" w:rsidRDefault="0085161F" w:rsidP="0085161F">
            <w:pPr>
              <w:widowControl/>
              <w:autoSpaceDE/>
              <w:autoSpaceDN/>
              <w:rPr>
                <w:rFonts w:eastAsia="Calibri"/>
                <w:b/>
                <w:sz w:val="24"/>
                <w:szCs w:val="24"/>
              </w:rPr>
            </w:pPr>
            <w:proofErr w:type="gramStart"/>
            <w:r w:rsidRPr="003F6CC3">
              <w:rPr>
                <w:rFonts w:eastAsia="Calibri"/>
                <w:b/>
                <w:sz w:val="24"/>
                <w:szCs w:val="24"/>
              </w:rPr>
              <w:t xml:space="preserve">Автоматизация произносительных навыков (с </w:t>
            </w:r>
            <w:proofErr w:type="gramEnd"/>
          </w:p>
          <w:p w14:paraId="4BE8530F" w14:textId="77777777" w:rsidR="0085161F" w:rsidRPr="003F6CC3" w:rsidRDefault="0085161F" w:rsidP="0085161F">
            <w:pPr>
              <w:widowControl/>
              <w:autoSpaceDE/>
              <w:autoSpaceDN/>
              <w:rPr>
                <w:rFonts w:eastAsia="Calibri"/>
                <w:sz w:val="24"/>
                <w:szCs w:val="24"/>
              </w:rPr>
            </w:pPr>
            <w:r w:rsidRPr="003F6CC3">
              <w:rPr>
                <w:rFonts w:eastAsia="Calibri"/>
                <w:b/>
                <w:sz w:val="24"/>
                <w:szCs w:val="24"/>
              </w:rPr>
              <w:t>использованием фонетической ритмики).</w:t>
            </w:r>
          </w:p>
        </w:tc>
        <w:tc>
          <w:tcPr>
            <w:tcW w:w="993" w:type="dxa"/>
            <w:tcBorders>
              <w:top w:val="single" w:sz="4" w:space="0" w:color="auto"/>
            </w:tcBorders>
          </w:tcPr>
          <w:p w14:paraId="2AC75412" w14:textId="77777777" w:rsidR="0085161F" w:rsidRPr="003F6CC3" w:rsidRDefault="0085161F" w:rsidP="0085161F">
            <w:pPr>
              <w:widowControl/>
              <w:autoSpaceDE/>
              <w:autoSpaceDN/>
              <w:spacing w:line="276" w:lineRule="auto"/>
              <w:rPr>
                <w:rFonts w:eastAsia="Calibri"/>
                <w:sz w:val="24"/>
                <w:szCs w:val="24"/>
              </w:rPr>
            </w:pPr>
          </w:p>
        </w:tc>
        <w:tc>
          <w:tcPr>
            <w:tcW w:w="1162" w:type="dxa"/>
            <w:tcBorders>
              <w:top w:val="single" w:sz="4" w:space="0" w:color="auto"/>
              <w:right w:val="single" w:sz="4" w:space="0" w:color="auto"/>
            </w:tcBorders>
          </w:tcPr>
          <w:p w14:paraId="3BF1066A"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tcBorders>
          </w:tcPr>
          <w:p w14:paraId="288FDC1D"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D33F035" w14:textId="77777777" w:rsidTr="0085161F">
        <w:trPr>
          <w:trHeight w:val="845"/>
        </w:trPr>
        <w:tc>
          <w:tcPr>
            <w:tcW w:w="851" w:type="dxa"/>
            <w:tcBorders>
              <w:top w:val="single" w:sz="4" w:space="0" w:color="auto"/>
              <w:bottom w:val="single" w:sz="4" w:space="0" w:color="auto"/>
            </w:tcBorders>
          </w:tcPr>
          <w:p w14:paraId="2BFBAA8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1,2,3</w:t>
            </w:r>
          </w:p>
        </w:tc>
        <w:tc>
          <w:tcPr>
            <w:tcW w:w="6095" w:type="dxa"/>
            <w:tcBorders>
              <w:top w:val="single" w:sz="4" w:space="0" w:color="auto"/>
              <w:bottom w:val="single" w:sz="4" w:space="0" w:color="auto"/>
            </w:tcBorders>
          </w:tcPr>
          <w:p w14:paraId="70C9D0CF"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 xml:space="preserve">Восприятие на слух и воспроизведение элементов </w:t>
            </w:r>
            <w:proofErr w:type="spellStart"/>
            <w:r w:rsidRPr="003F6CC3">
              <w:rPr>
                <w:rFonts w:eastAsia="Calibri"/>
                <w:sz w:val="24"/>
                <w:szCs w:val="24"/>
              </w:rPr>
              <w:t>ритмико</w:t>
            </w:r>
            <w:proofErr w:type="spellEnd"/>
            <w:r w:rsidRPr="003F6CC3">
              <w:rPr>
                <w:rFonts w:eastAsia="Calibri"/>
                <w:sz w:val="24"/>
                <w:szCs w:val="24"/>
              </w:rPr>
              <w:t xml:space="preserve"> </w:t>
            </w:r>
            <w:proofErr w:type="gramStart"/>
            <w:r w:rsidRPr="003F6CC3">
              <w:rPr>
                <w:rFonts w:eastAsia="Calibri"/>
                <w:sz w:val="24"/>
                <w:szCs w:val="24"/>
              </w:rPr>
              <w:t>-и</w:t>
            </w:r>
            <w:proofErr w:type="gramEnd"/>
            <w:r w:rsidRPr="003F6CC3">
              <w:rPr>
                <w:rFonts w:eastAsia="Calibri"/>
                <w:sz w:val="24"/>
                <w:szCs w:val="24"/>
              </w:rPr>
              <w:t>нтонационной структуры речи: кратко и долго гласные звуки.</w:t>
            </w:r>
          </w:p>
        </w:tc>
        <w:tc>
          <w:tcPr>
            <w:tcW w:w="993" w:type="dxa"/>
            <w:tcBorders>
              <w:top w:val="single" w:sz="4" w:space="0" w:color="auto"/>
              <w:bottom w:val="single" w:sz="4" w:space="0" w:color="auto"/>
            </w:tcBorders>
          </w:tcPr>
          <w:p w14:paraId="095C9841"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162" w:type="dxa"/>
            <w:tcBorders>
              <w:top w:val="single" w:sz="4" w:space="0" w:color="auto"/>
              <w:bottom w:val="single" w:sz="4" w:space="0" w:color="auto"/>
              <w:right w:val="single" w:sz="4" w:space="0" w:color="auto"/>
            </w:tcBorders>
          </w:tcPr>
          <w:p w14:paraId="40499D40"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63227D7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BB2AFD7" w14:textId="77777777" w:rsidTr="0085161F">
        <w:trPr>
          <w:trHeight w:val="243"/>
        </w:trPr>
        <w:tc>
          <w:tcPr>
            <w:tcW w:w="851" w:type="dxa"/>
            <w:tcBorders>
              <w:top w:val="single" w:sz="4" w:space="0" w:color="auto"/>
            </w:tcBorders>
          </w:tcPr>
          <w:p w14:paraId="0C930104"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4,5,6</w:t>
            </w:r>
          </w:p>
        </w:tc>
        <w:tc>
          <w:tcPr>
            <w:tcW w:w="6095" w:type="dxa"/>
            <w:tcBorders>
              <w:top w:val="single" w:sz="4" w:space="0" w:color="auto"/>
            </w:tcBorders>
          </w:tcPr>
          <w:p w14:paraId="7E9AAF2C"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Работа над логическим ударением во фразе.</w:t>
            </w:r>
          </w:p>
        </w:tc>
        <w:tc>
          <w:tcPr>
            <w:tcW w:w="993" w:type="dxa"/>
            <w:tcBorders>
              <w:top w:val="single" w:sz="4" w:space="0" w:color="auto"/>
            </w:tcBorders>
          </w:tcPr>
          <w:p w14:paraId="0F3F1815"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162" w:type="dxa"/>
            <w:tcBorders>
              <w:top w:val="single" w:sz="4" w:space="0" w:color="auto"/>
              <w:right w:val="single" w:sz="4" w:space="0" w:color="auto"/>
            </w:tcBorders>
          </w:tcPr>
          <w:p w14:paraId="028BA317"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tcBorders>
          </w:tcPr>
          <w:p w14:paraId="41FC6B71"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2B5C7A2A" w14:textId="77777777" w:rsidTr="0085161F">
        <w:trPr>
          <w:trHeight w:val="269"/>
        </w:trPr>
        <w:tc>
          <w:tcPr>
            <w:tcW w:w="851" w:type="dxa"/>
            <w:tcBorders>
              <w:top w:val="single" w:sz="4" w:space="0" w:color="auto"/>
              <w:bottom w:val="single" w:sz="4" w:space="0" w:color="auto"/>
            </w:tcBorders>
          </w:tcPr>
          <w:p w14:paraId="611070CB"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7-9</w:t>
            </w:r>
          </w:p>
        </w:tc>
        <w:tc>
          <w:tcPr>
            <w:tcW w:w="6095" w:type="dxa"/>
            <w:tcBorders>
              <w:top w:val="single" w:sz="4" w:space="0" w:color="auto"/>
              <w:bottom w:val="single" w:sz="4" w:space="0" w:color="auto"/>
            </w:tcBorders>
          </w:tcPr>
          <w:p w14:paraId="4EC4039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Работа над речевым дыханием и слитностью речи.</w:t>
            </w:r>
          </w:p>
        </w:tc>
        <w:tc>
          <w:tcPr>
            <w:tcW w:w="993" w:type="dxa"/>
            <w:tcBorders>
              <w:top w:val="single" w:sz="4" w:space="0" w:color="auto"/>
              <w:bottom w:val="single" w:sz="4" w:space="0" w:color="auto"/>
            </w:tcBorders>
          </w:tcPr>
          <w:p w14:paraId="50CAD4FB"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162" w:type="dxa"/>
            <w:tcBorders>
              <w:top w:val="single" w:sz="4" w:space="0" w:color="auto"/>
              <w:bottom w:val="single" w:sz="4" w:space="0" w:color="auto"/>
              <w:right w:val="single" w:sz="4" w:space="0" w:color="auto"/>
            </w:tcBorders>
          </w:tcPr>
          <w:p w14:paraId="10597734"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533ECD72"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AB82B40" w14:textId="77777777" w:rsidTr="0085161F">
        <w:trPr>
          <w:trHeight w:val="571"/>
        </w:trPr>
        <w:tc>
          <w:tcPr>
            <w:tcW w:w="851" w:type="dxa"/>
            <w:tcBorders>
              <w:top w:val="single" w:sz="4" w:space="0" w:color="auto"/>
              <w:bottom w:val="single" w:sz="4" w:space="0" w:color="auto"/>
            </w:tcBorders>
          </w:tcPr>
          <w:p w14:paraId="15C75861" w14:textId="77777777" w:rsidR="0085161F" w:rsidRPr="003F6CC3" w:rsidRDefault="0085161F" w:rsidP="0085161F">
            <w:pPr>
              <w:widowControl/>
              <w:autoSpaceDE/>
              <w:autoSpaceDN/>
              <w:spacing w:after="200" w:line="276" w:lineRule="auto"/>
              <w:rPr>
                <w:rFonts w:eastAsia="Calibri"/>
                <w:sz w:val="24"/>
                <w:szCs w:val="24"/>
              </w:rPr>
            </w:pPr>
            <w:r>
              <w:rPr>
                <w:rFonts w:eastAsia="Calibri"/>
                <w:sz w:val="24"/>
                <w:szCs w:val="24"/>
              </w:rPr>
              <w:t>10-13</w:t>
            </w:r>
          </w:p>
        </w:tc>
        <w:tc>
          <w:tcPr>
            <w:tcW w:w="6095" w:type="dxa"/>
            <w:tcBorders>
              <w:top w:val="single" w:sz="4" w:space="0" w:color="auto"/>
              <w:bottom w:val="single" w:sz="4" w:space="0" w:color="auto"/>
            </w:tcBorders>
          </w:tcPr>
          <w:p w14:paraId="1B9640C8" w14:textId="77777777" w:rsidR="0085161F" w:rsidRPr="003F6CC3" w:rsidRDefault="0085161F" w:rsidP="0085161F">
            <w:pPr>
              <w:widowControl/>
              <w:autoSpaceDE/>
              <w:autoSpaceDN/>
              <w:rPr>
                <w:rFonts w:eastAsia="Calibri"/>
                <w:sz w:val="24"/>
                <w:szCs w:val="24"/>
              </w:rPr>
            </w:pPr>
            <w:r w:rsidRPr="003F6CC3">
              <w:rPr>
                <w:rFonts w:eastAsia="Calibri"/>
                <w:sz w:val="24"/>
                <w:szCs w:val="24"/>
              </w:rPr>
              <w:t>Работа над голосом. Упражнения на изменение силы голоса.</w:t>
            </w:r>
          </w:p>
        </w:tc>
        <w:tc>
          <w:tcPr>
            <w:tcW w:w="993" w:type="dxa"/>
            <w:tcBorders>
              <w:top w:val="single" w:sz="4" w:space="0" w:color="auto"/>
              <w:bottom w:val="single" w:sz="4" w:space="0" w:color="auto"/>
            </w:tcBorders>
          </w:tcPr>
          <w:p w14:paraId="6E3FED54" w14:textId="77777777" w:rsidR="0085161F" w:rsidRPr="003F6CC3" w:rsidRDefault="0085161F" w:rsidP="0085161F">
            <w:pPr>
              <w:widowControl/>
              <w:autoSpaceDE/>
              <w:autoSpaceDN/>
              <w:spacing w:after="200" w:line="276" w:lineRule="auto"/>
              <w:rPr>
                <w:rFonts w:eastAsia="Calibri"/>
                <w:sz w:val="24"/>
                <w:szCs w:val="24"/>
              </w:rPr>
            </w:pPr>
            <w:r w:rsidRPr="003F6CC3">
              <w:rPr>
                <w:rFonts w:eastAsia="Calibri"/>
                <w:sz w:val="24"/>
                <w:szCs w:val="24"/>
              </w:rPr>
              <w:t>4</w:t>
            </w:r>
          </w:p>
        </w:tc>
        <w:tc>
          <w:tcPr>
            <w:tcW w:w="1162" w:type="dxa"/>
            <w:tcBorders>
              <w:top w:val="single" w:sz="4" w:space="0" w:color="auto"/>
              <w:bottom w:val="single" w:sz="4" w:space="0" w:color="auto"/>
              <w:right w:val="single" w:sz="4" w:space="0" w:color="auto"/>
            </w:tcBorders>
          </w:tcPr>
          <w:p w14:paraId="2580A3F5" w14:textId="77777777" w:rsidR="0085161F" w:rsidRPr="003F6CC3" w:rsidRDefault="0085161F" w:rsidP="0085161F">
            <w:pPr>
              <w:widowControl/>
              <w:autoSpaceDE/>
              <w:autoSpaceDN/>
              <w:spacing w:after="200"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531EABF8" w14:textId="77777777" w:rsidR="0085161F" w:rsidRPr="003F6CC3" w:rsidRDefault="0085161F" w:rsidP="0085161F">
            <w:pPr>
              <w:widowControl/>
              <w:autoSpaceDE/>
              <w:autoSpaceDN/>
              <w:spacing w:after="200" w:line="276" w:lineRule="auto"/>
              <w:rPr>
                <w:rFonts w:eastAsia="Calibri"/>
                <w:b/>
                <w:sz w:val="24"/>
                <w:szCs w:val="24"/>
              </w:rPr>
            </w:pPr>
          </w:p>
        </w:tc>
      </w:tr>
      <w:tr w:rsidR="0085161F" w:rsidRPr="003F6CC3" w14:paraId="1C5AF2BC" w14:textId="77777777" w:rsidTr="0085161F">
        <w:trPr>
          <w:trHeight w:val="360"/>
        </w:trPr>
        <w:tc>
          <w:tcPr>
            <w:tcW w:w="851" w:type="dxa"/>
            <w:tcBorders>
              <w:top w:val="single" w:sz="4" w:space="0" w:color="auto"/>
              <w:bottom w:val="single" w:sz="4" w:space="0" w:color="auto"/>
            </w:tcBorders>
          </w:tcPr>
          <w:p w14:paraId="66600E24" w14:textId="77777777" w:rsidR="0085161F" w:rsidRPr="003F6CC3" w:rsidRDefault="0085161F" w:rsidP="0085161F">
            <w:pPr>
              <w:widowControl/>
              <w:autoSpaceDE/>
              <w:autoSpaceDN/>
              <w:spacing w:after="200" w:line="276" w:lineRule="auto"/>
              <w:rPr>
                <w:rFonts w:eastAsia="Calibri"/>
                <w:sz w:val="24"/>
                <w:szCs w:val="24"/>
              </w:rPr>
            </w:pPr>
            <w:r>
              <w:rPr>
                <w:rFonts w:eastAsia="Calibri"/>
                <w:sz w:val="24"/>
                <w:szCs w:val="24"/>
              </w:rPr>
              <w:t>14-16</w:t>
            </w:r>
          </w:p>
        </w:tc>
        <w:tc>
          <w:tcPr>
            <w:tcW w:w="6095" w:type="dxa"/>
            <w:tcBorders>
              <w:top w:val="single" w:sz="4" w:space="0" w:color="auto"/>
              <w:bottom w:val="single" w:sz="4" w:space="0" w:color="auto"/>
            </w:tcBorders>
          </w:tcPr>
          <w:p w14:paraId="0E0B576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Работа над ритмом. Ритмы без выраженного ударения.</w:t>
            </w:r>
          </w:p>
        </w:tc>
        <w:tc>
          <w:tcPr>
            <w:tcW w:w="993" w:type="dxa"/>
            <w:tcBorders>
              <w:top w:val="single" w:sz="4" w:space="0" w:color="auto"/>
              <w:bottom w:val="single" w:sz="4" w:space="0" w:color="auto"/>
            </w:tcBorders>
          </w:tcPr>
          <w:p w14:paraId="642468C6" w14:textId="77777777" w:rsidR="0085161F" w:rsidRPr="003F6CC3" w:rsidRDefault="0085161F" w:rsidP="0085161F">
            <w:pPr>
              <w:widowControl/>
              <w:autoSpaceDE/>
              <w:autoSpaceDN/>
              <w:spacing w:after="200" w:line="276" w:lineRule="auto"/>
              <w:rPr>
                <w:rFonts w:eastAsia="Calibri"/>
                <w:sz w:val="24"/>
                <w:szCs w:val="24"/>
              </w:rPr>
            </w:pPr>
            <w:r>
              <w:rPr>
                <w:rFonts w:eastAsia="Calibri"/>
                <w:sz w:val="24"/>
                <w:szCs w:val="24"/>
              </w:rPr>
              <w:t>3</w:t>
            </w:r>
          </w:p>
        </w:tc>
        <w:tc>
          <w:tcPr>
            <w:tcW w:w="1162" w:type="dxa"/>
            <w:tcBorders>
              <w:top w:val="single" w:sz="4" w:space="0" w:color="auto"/>
              <w:bottom w:val="single" w:sz="4" w:space="0" w:color="auto"/>
              <w:right w:val="single" w:sz="4" w:space="0" w:color="auto"/>
            </w:tcBorders>
          </w:tcPr>
          <w:p w14:paraId="63D45EC7" w14:textId="77777777" w:rsidR="0085161F" w:rsidRPr="003F6CC3" w:rsidRDefault="0085161F" w:rsidP="0085161F">
            <w:pPr>
              <w:widowControl/>
              <w:autoSpaceDE/>
              <w:autoSpaceDN/>
              <w:spacing w:after="200"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6544D2E1" w14:textId="77777777" w:rsidR="0085161F" w:rsidRPr="003F6CC3" w:rsidRDefault="0085161F" w:rsidP="0085161F">
            <w:pPr>
              <w:widowControl/>
              <w:autoSpaceDE/>
              <w:autoSpaceDN/>
              <w:spacing w:after="200" w:line="276" w:lineRule="auto"/>
              <w:rPr>
                <w:rFonts w:eastAsia="Calibri"/>
                <w:b/>
                <w:sz w:val="24"/>
                <w:szCs w:val="24"/>
              </w:rPr>
            </w:pPr>
          </w:p>
        </w:tc>
      </w:tr>
      <w:tr w:rsidR="0085161F" w:rsidRPr="003F6CC3" w14:paraId="7FB1084A" w14:textId="77777777" w:rsidTr="0085161F">
        <w:trPr>
          <w:trHeight w:val="538"/>
        </w:trPr>
        <w:tc>
          <w:tcPr>
            <w:tcW w:w="10235" w:type="dxa"/>
            <w:gridSpan w:val="5"/>
            <w:tcBorders>
              <w:top w:val="single" w:sz="4" w:space="0" w:color="auto"/>
              <w:bottom w:val="single" w:sz="4" w:space="0" w:color="auto"/>
            </w:tcBorders>
          </w:tcPr>
          <w:p w14:paraId="681EC679" w14:textId="77777777" w:rsidR="0085161F" w:rsidRPr="003F6CC3" w:rsidRDefault="0085161F" w:rsidP="0085161F">
            <w:pPr>
              <w:widowControl/>
              <w:autoSpaceDE/>
              <w:autoSpaceDN/>
              <w:spacing w:after="200" w:line="276" w:lineRule="auto"/>
              <w:jc w:val="center"/>
              <w:rPr>
                <w:rFonts w:eastAsia="Calibri"/>
                <w:b/>
                <w:sz w:val="28"/>
                <w:szCs w:val="28"/>
              </w:rPr>
            </w:pPr>
            <w:r w:rsidRPr="003F6CC3">
              <w:rPr>
                <w:rFonts w:eastAsia="Calibri"/>
                <w:b/>
                <w:sz w:val="28"/>
                <w:szCs w:val="28"/>
              </w:rPr>
              <w:t xml:space="preserve">По программе </w:t>
            </w:r>
            <w:r>
              <w:rPr>
                <w:rFonts w:eastAsia="Calibri"/>
                <w:b/>
                <w:sz w:val="28"/>
                <w:szCs w:val="28"/>
              </w:rPr>
              <w:t>16</w:t>
            </w:r>
            <w:r w:rsidRPr="003F6CC3">
              <w:rPr>
                <w:rFonts w:eastAsia="Calibri"/>
                <w:b/>
                <w:sz w:val="28"/>
                <w:szCs w:val="28"/>
              </w:rPr>
              <w:t xml:space="preserve"> часа</w:t>
            </w:r>
          </w:p>
        </w:tc>
      </w:tr>
    </w:tbl>
    <w:p w14:paraId="4597F425" w14:textId="77777777" w:rsidR="0085161F" w:rsidRPr="003F6CC3" w:rsidRDefault="0085161F" w:rsidP="0085161F">
      <w:pPr>
        <w:widowControl/>
        <w:autoSpaceDE/>
        <w:autoSpaceDN/>
        <w:spacing w:after="160" w:line="259" w:lineRule="auto"/>
        <w:rPr>
          <w:rFonts w:ascii="Calibri" w:eastAsia="Calibri" w:hAnsi="Calibri"/>
        </w:rPr>
      </w:pPr>
    </w:p>
    <w:p w14:paraId="23915E6A" w14:textId="77777777" w:rsidR="000F0D3D" w:rsidRDefault="000F0D3D" w:rsidP="0085161F">
      <w:pPr>
        <w:widowControl/>
        <w:autoSpaceDE/>
        <w:autoSpaceDN/>
        <w:spacing w:line="276" w:lineRule="auto"/>
        <w:jc w:val="center"/>
        <w:rPr>
          <w:rFonts w:eastAsia="Calibri"/>
          <w:b/>
          <w:sz w:val="28"/>
          <w:szCs w:val="28"/>
        </w:rPr>
      </w:pPr>
    </w:p>
    <w:p w14:paraId="717E139E" w14:textId="53B360B2" w:rsidR="0085161F" w:rsidRPr="007C7C71" w:rsidRDefault="0085161F" w:rsidP="0085161F">
      <w:pPr>
        <w:widowControl/>
        <w:autoSpaceDE/>
        <w:autoSpaceDN/>
        <w:spacing w:line="276" w:lineRule="auto"/>
        <w:jc w:val="center"/>
        <w:rPr>
          <w:rFonts w:eastAsia="Calibri"/>
          <w:b/>
          <w:sz w:val="28"/>
          <w:szCs w:val="28"/>
        </w:rPr>
      </w:pPr>
      <w:r w:rsidRPr="007C7C71">
        <w:rPr>
          <w:rFonts w:eastAsia="Calibri"/>
          <w:b/>
          <w:sz w:val="28"/>
          <w:szCs w:val="28"/>
        </w:rPr>
        <w:lastRenderedPageBreak/>
        <w:t xml:space="preserve">Календарно-тематическое планирование </w:t>
      </w:r>
      <w:proofErr w:type="gramStart"/>
      <w:r w:rsidRPr="007C7C71">
        <w:rPr>
          <w:rFonts w:eastAsia="Calibri"/>
          <w:b/>
          <w:sz w:val="28"/>
          <w:szCs w:val="28"/>
          <w:lang w:val="en-US"/>
        </w:rPr>
        <w:t>III</w:t>
      </w:r>
      <w:proofErr w:type="gramEnd"/>
      <w:r w:rsidRPr="007C7C71">
        <w:rPr>
          <w:rFonts w:eastAsia="Calibri"/>
          <w:b/>
          <w:sz w:val="28"/>
          <w:szCs w:val="28"/>
        </w:rPr>
        <w:t>четверть</w:t>
      </w:r>
    </w:p>
    <w:p w14:paraId="0CC38EFC" w14:textId="77777777" w:rsidR="0085161F" w:rsidRPr="007C7C71" w:rsidRDefault="0085161F" w:rsidP="0085161F">
      <w:pPr>
        <w:widowControl/>
        <w:autoSpaceDE/>
        <w:autoSpaceDN/>
        <w:spacing w:line="276" w:lineRule="auto"/>
        <w:jc w:val="center"/>
        <w:rPr>
          <w:rFonts w:eastAsia="Calibri"/>
          <w:b/>
          <w:sz w:val="28"/>
          <w:szCs w:val="28"/>
        </w:rPr>
      </w:pPr>
      <w:r w:rsidRPr="007C7C71">
        <w:rPr>
          <w:rFonts w:eastAsia="Calibri"/>
          <w:b/>
          <w:sz w:val="28"/>
          <w:szCs w:val="28"/>
        </w:rPr>
        <w:t>1класс (2часа в неделю)</w:t>
      </w:r>
    </w:p>
    <w:tbl>
      <w:tblPr>
        <w:tblW w:w="1020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5812"/>
        <w:gridCol w:w="992"/>
        <w:gridCol w:w="1276"/>
        <w:gridCol w:w="1134"/>
      </w:tblGrid>
      <w:tr w:rsidR="0085161F" w:rsidRPr="003F6CC3" w14:paraId="30975FB4" w14:textId="77777777" w:rsidTr="0085161F">
        <w:trPr>
          <w:trHeight w:val="418"/>
        </w:trPr>
        <w:tc>
          <w:tcPr>
            <w:tcW w:w="993" w:type="dxa"/>
            <w:vMerge w:val="restart"/>
          </w:tcPr>
          <w:p w14:paraId="45511351"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 урока</w:t>
            </w:r>
          </w:p>
        </w:tc>
        <w:tc>
          <w:tcPr>
            <w:tcW w:w="5812" w:type="dxa"/>
            <w:vMerge w:val="restart"/>
          </w:tcPr>
          <w:p w14:paraId="525EE5FD" w14:textId="77777777" w:rsidR="0085161F" w:rsidRPr="003F6CC3" w:rsidRDefault="0085161F" w:rsidP="0085161F">
            <w:pPr>
              <w:widowControl/>
              <w:autoSpaceDE/>
              <w:autoSpaceDN/>
              <w:spacing w:after="200" w:line="276" w:lineRule="auto"/>
              <w:rPr>
                <w:rFonts w:eastAsia="Calibri"/>
                <w:b/>
                <w:sz w:val="24"/>
                <w:szCs w:val="24"/>
              </w:rPr>
            </w:pPr>
          </w:p>
          <w:p w14:paraId="1DA9F367" w14:textId="77777777" w:rsidR="0085161F" w:rsidRPr="003F6CC3" w:rsidRDefault="0085161F" w:rsidP="0085161F">
            <w:pPr>
              <w:widowControl/>
              <w:autoSpaceDE/>
              <w:autoSpaceDN/>
              <w:spacing w:after="200" w:line="276" w:lineRule="auto"/>
              <w:jc w:val="center"/>
              <w:rPr>
                <w:rFonts w:eastAsia="Calibri"/>
                <w:b/>
                <w:sz w:val="24"/>
                <w:szCs w:val="24"/>
              </w:rPr>
            </w:pPr>
            <w:r w:rsidRPr="003F6CC3">
              <w:rPr>
                <w:rFonts w:eastAsia="Calibri"/>
                <w:b/>
                <w:sz w:val="24"/>
                <w:szCs w:val="24"/>
              </w:rPr>
              <w:t>Название темы</w:t>
            </w:r>
          </w:p>
        </w:tc>
        <w:tc>
          <w:tcPr>
            <w:tcW w:w="992" w:type="dxa"/>
            <w:vMerge w:val="restart"/>
          </w:tcPr>
          <w:p w14:paraId="1BEB7DC1"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Кол-во часов</w:t>
            </w:r>
          </w:p>
        </w:tc>
        <w:tc>
          <w:tcPr>
            <w:tcW w:w="2410" w:type="dxa"/>
            <w:gridSpan w:val="2"/>
            <w:tcBorders>
              <w:bottom w:val="single" w:sz="4" w:space="0" w:color="auto"/>
            </w:tcBorders>
          </w:tcPr>
          <w:p w14:paraId="34440598" w14:textId="77777777" w:rsidR="0085161F" w:rsidRPr="003F6CC3" w:rsidRDefault="0085161F" w:rsidP="0085161F">
            <w:pPr>
              <w:widowControl/>
              <w:autoSpaceDE/>
              <w:autoSpaceDN/>
              <w:spacing w:after="200" w:line="276" w:lineRule="auto"/>
              <w:jc w:val="center"/>
              <w:rPr>
                <w:rFonts w:eastAsia="Calibri"/>
                <w:b/>
                <w:sz w:val="24"/>
                <w:szCs w:val="24"/>
              </w:rPr>
            </w:pPr>
            <w:r w:rsidRPr="003F6CC3">
              <w:rPr>
                <w:rFonts w:eastAsia="Calibri"/>
                <w:b/>
                <w:sz w:val="24"/>
                <w:szCs w:val="24"/>
              </w:rPr>
              <w:t>Сроки</w:t>
            </w:r>
          </w:p>
        </w:tc>
      </w:tr>
      <w:tr w:rsidR="0085161F" w:rsidRPr="003F6CC3" w14:paraId="623875DE" w14:textId="77777777" w:rsidTr="0085161F">
        <w:trPr>
          <w:trHeight w:val="407"/>
        </w:trPr>
        <w:tc>
          <w:tcPr>
            <w:tcW w:w="993" w:type="dxa"/>
            <w:vMerge/>
          </w:tcPr>
          <w:p w14:paraId="3A3F3ACE" w14:textId="77777777" w:rsidR="0085161F" w:rsidRPr="003F6CC3" w:rsidRDefault="0085161F" w:rsidP="0085161F">
            <w:pPr>
              <w:widowControl/>
              <w:autoSpaceDE/>
              <w:autoSpaceDN/>
              <w:spacing w:after="200" w:line="276" w:lineRule="auto"/>
              <w:rPr>
                <w:rFonts w:eastAsia="Calibri"/>
                <w:sz w:val="24"/>
                <w:szCs w:val="24"/>
              </w:rPr>
            </w:pPr>
          </w:p>
        </w:tc>
        <w:tc>
          <w:tcPr>
            <w:tcW w:w="5812" w:type="dxa"/>
            <w:vMerge/>
          </w:tcPr>
          <w:p w14:paraId="26BFD671" w14:textId="77777777" w:rsidR="0085161F" w:rsidRPr="003F6CC3" w:rsidRDefault="0085161F" w:rsidP="0085161F">
            <w:pPr>
              <w:widowControl/>
              <w:autoSpaceDE/>
              <w:autoSpaceDN/>
              <w:spacing w:after="200" w:line="276" w:lineRule="auto"/>
              <w:rPr>
                <w:rFonts w:eastAsia="Calibri"/>
                <w:b/>
                <w:sz w:val="24"/>
                <w:szCs w:val="24"/>
              </w:rPr>
            </w:pPr>
          </w:p>
        </w:tc>
        <w:tc>
          <w:tcPr>
            <w:tcW w:w="992" w:type="dxa"/>
            <w:vMerge/>
          </w:tcPr>
          <w:p w14:paraId="28926C38" w14:textId="77777777" w:rsidR="0085161F" w:rsidRPr="003F6CC3" w:rsidRDefault="0085161F" w:rsidP="0085161F">
            <w:pPr>
              <w:widowControl/>
              <w:autoSpaceDE/>
              <w:autoSpaceDN/>
              <w:spacing w:after="200" w:line="276" w:lineRule="auto"/>
              <w:rPr>
                <w:rFonts w:eastAsia="Calibri"/>
                <w:sz w:val="24"/>
                <w:szCs w:val="24"/>
              </w:rPr>
            </w:pPr>
          </w:p>
        </w:tc>
        <w:tc>
          <w:tcPr>
            <w:tcW w:w="1276" w:type="dxa"/>
            <w:tcBorders>
              <w:top w:val="single" w:sz="4" w:space="0" w:color="auto"/>
              <w:right w:val="single" w:sz="4" w:space="0" w:color="auto"/>
            </w:tcBorders>
          </w:tcPr>
          <w:p w14:paraId="144E588B"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План</w:t>
            </w:r>
          </w:p>
        </w:tc>
        <w:tc>
          <w:tcPr>
            <w:tcW w:w="1134" w:type="dxa"/>
            <w:tcBorders>
              <w:top w:val="single" w:sz="4" w:space="0" w:color="auto"/>
              <w:left w:val="single" w:sz="4" w:space="0" w:color="auto"/>
            </w:tcBorders>
          </w:tcPr>
          <w:p w14:paraId="1CA788D1" w14:textId="77777777" w:rsidR="0085161F" w:rsidRPr="003F6CC3" w:rsidRDefault="0085161F" w:rsidP="0085161F">
            <w:pPr>
              <w:widowControl/>
              <w:autoSpaceDE/>
              <w:autoSpaceDN/>
              <w:spacing w:after="200" w:line="276" w:lineRule="auto"/>
              <w:rPr>
                <w:rFonts w:eastAsia="Calibri"/>
                <w:b/>
                <w:sz w:val="24"/>
                <w:szCs w:val="24"/>
              </w:rPr>
            </w:pPr>
            <w:proofErr w:type="spellStart"/>
            <w:r w:rsidRPr="003F6CC3">
              <w:rPr>
                <w:rFonts w:eastAsia="Calibri"/>
                <w:b/>
                <w:sz w:val="24"/>
                <w:szCs w:val="24"/>
              </w:rPr>
              <w:t>Фактич</w:t>
            </w:r>
            <w:proofErr w:type="spellEnd"/>
          </w:p>
        </w:tc>
      </w:tr>
      <w:tr w:rsidR="0085161F" w:rsidRPr="003F6CC3" w14:paraId="492BA2A6" w14:textId="77777777" w:rsidTr="0085161F">
        <w:tc>
          <w:tcPr>
            <w:tcW w:w="993" w:type="dxa"/>
          </w:tcPr>
          <w:p w14:paraId="2B0EAB7A" w14:textId="77777777" w:rsidR="0085161F" w:rsidRPr="003F6CC3" w:rsidRDefault="0085161F" w:rsidP="0085161F">
            <w:pPr>
              <w:widowControl/>
              <w:autoSpaceDE/>
              <w:autoSpaceDN/>
              <w:spacing w:line="276" w:lineRule="auto"/>
              <w:rPr>
                <w:rFonts w:eastAsia="Calibri"/>
                <w:sz w:val="24"/>
                <w:szCs w:val="24"/>
              </w:rPr>
            </w:pPr>
          </w:p>
        </w:tc>
        <w:tc>
          <w:tcPr>
            <w:tcW w:w="5812" w:type="dxa"/>
          </w:tcPr>
          <w:p w14:paraId="6CD53B63"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b/>
                <w:sz w:val="24"/>
                <w:szCs w:val="24"/>
              </w:rPr>
              <w:t>Обучение движениям под музыку</w:t>
            </w:r>
          </w:p>
        </w:tc>
        <w:tc>
          <w:tcPr>
            <w:tcW w:w="992" w:type="dxa"/>
          </w:tcPr>
          <w:p w14:paraId="4B543D86" w14:textId="77777777" w:rsidR="0085161F" w:rsidRPr="00C92BBA" w:rsidRDefault="0085161F" w:rsidP="0085161F">
            <w:pPr>
              <w:widowControl/>
              <w:autoSpaceDE/>
              <w:autoSpaceDN/>
              <w:spacing w:line="276" w:lineRule="auto"/>
              <w:rPr>
                <w:rFonts w:eastAsia="Calibri"/>
                <w:b/>
                <w:bCs/>
                <w:sz w:val="24"/>
                <w:szCs w:val="24"/>
              </w:rPr>
            </w:pPr>
            <w:r w:rsidRPr="00C92BBA">
              <w:rPr>
                <w:rFonts w:eastAsia="Calibri"/>
                <w:b/>
                <w:bCs/>
                <w:sz w:val="24"/>
                <w:szCs w:val="24"/>
              </w:rPr>
              <w:t>5</w:t>
            </w:r>
          </w:p>
        </w:tc>
        <w:tc>
          <w:tcPr>
            <w:tcW w:w="1276" w:type="dxa"/>
            <w:tcBorders>
              <w:right w:val="single" w:sz="4" w:space="0" w:color="auto"/>
            </w:tcBorders>
          </w:tcPr>
          <w:p w14:paraId="79C9218E" w14:textId="77777777" w:rsidR="0085161F" w:rsidRPr="003F6CC3" w:rsidRDefault="0085161F" w:rsidP="0085161F">
            <w:pPr>
              <w:widowControl/>
              <w:autoSpaceDE/>
              <w:autoSpaceDN/>
              <w:spacing w:line="276" w:lineRule="auto"/>
              <w:jc w:val="center"/>
              <w:rPr>
                <w:rFonts w:eastAsia="Calibri"/>
                <w:b/>
                <w:sz w:val="24"/>
                <w:szCs w:val="24"/>
              </w:rPr>
            </w:pPr>
          </w:p>
        </w:tc>
        <w:tc>
          <w:tcPr>
            <w:tcW w:w="1134" w:type="dxa"/>
            <w:tcBorders>
              <w:left w:val="single" w:sz="4" w:space="0" w:color="auto"/>
            </w:tcBorders>
          </w:tcPr>
          <w:p w14:paraId="341949A9"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A3AEFD9" w14:textId="77777777" w:rsidTr="0085161F">
        <w:trPr>
          <w:trHeight w:val="511"/>
        </w:trPr>
        <w:tc>
          <w:tcPr>
            <w:tcW w:w="993" w:type="dxa"/>
          </w:tcPr>
          <w:p w14:paraId="2A0B945F"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w:t>
            </w:r>
            <w:r w:rsidRPr="003F6CC3">
              <w:rPr>
                <w:rFonts w:eastAsia="Calibri"/>
                <w:sz w:val="24"/>
                <w:szCs w:val="24"/>
              </w:rPr>
              <w:t>.</w:t>
            </w:r>
          </w:p>
        </w:tc>
        <w:tc>
          <w:tcPr>
            <w:tcW w:w="5812" w:type="dxa"/>
          </w:tcPr>
          <w:p w14:paraId="1947C0BA" w14:textId="77777777" w:rsidR="0085161F" w:rsidRPr="003F6CC3" w:rsidRDefault="0085161F" w:rsidP="0085161F">
            <w:pPr>
              <w:widowControl/>
              <w:autoSpaceDE/>
              <w:autoSpaceDN/>
              <w:rPr>
                <w:rFonts w:eastAsia="Calibri"/>
                <w:b/>
                <w:sz w:val="24"/>
                <w:szCs w:val="24"/>
              </w:rPr>
            </w:pPr>
            <w:r w:rsidRPr="003F6CC3">
              <w:rPr>
                <w:rFonts w:eastAsia="Calibri"/>
                <w:sz w:val="24"/>
                <w:szCs w:val="24"/>
              </w:rPr>
              <w:t>Изменение движений со сменой частей музыкальной пьесы.</w:t>
            </w:r>
          </w:p>
        </w:tc>
        <w:tc>
          <w:tcPr>
            <w:tcW w:w="992" w:type="dxa"/>
          </w:tcPr>
          <w:p w14:paraId="70B96C9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1487F8EF" w14:textId="72C84F29"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387D5F">
              <w:rPr>
                <w:rFonts w:eastAsia="Calibri"/>
                <w:b/>
                <w:sz w:val="24"/>
                <w:szCs w:val="24"/>
              </w:rPr>
              <w:t>3</w:t>
            </w:r>
            <w:r w:rsidRPr="003F6CC3">
              <w:rPr>
                <w:rFonts w:eastAsia="Calibri"/>
                <w:b/>
                <w:sz w:val="24"/>
                <w:szCs w:val="24"/>
              </w:rPr>
              <w:t>.01</w:t>
            </w:r>
          </w:p>
        </w:tc>
        <w:tc>
          <w:tcPr>
            <w:tcW w:w="1134" w:type="dxa"/>
            <w:tcBorders>
              <w:left w:val="single" w:sz="4" w:space="0" w:color="auto"/>
            </w:tcBorders>
          </w:tcPr>
          <w:p w14:paraId="3F65AA16"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15B9E8E2" w14:textId="77777777" w:rsidTr="0085161F">
        <w:tc>
          <w:tcPr>
            <w:tcW w:w="993" w:type="dxa"/>
            <w:tcBorders>
              <w:bottom w:val="single" w:sz="4" w:space="0" w:color="auto"/>
            </w:tcBorders>
          </w:tcPr>
          <w:p w14:paraId="02103A38"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2</w:t>
            </w:r>
            <w:r w:rsidRPr="003F6CC3">
              <w:rPr>
                <w:rFonts w:eastAsia="Calibri"/>
                <w:sz w:val="24"/>
                <w:szCs w:val="24"/>
              </w:rPr>
              <w:t>.</w:t>
            </w:r>
          </w:p>
        </w:tc>
        <w:tc>
          <w:tcPr>
            <w:tcW w:w="5812" w:type="dxa"/>
          </w:tcPr>
          <w:p w14:paraId="4396166A" w14:textId="77777777" w:rsidR="0085161F" w:rsidRPr="003F6CC3" w:rsidRDefault="0085161F" w:rsidP="0085161F">
            <w:pPr>
              <w:widowControl/>
              <w:autoSpaceDE/>
              <w:autoSpaceDN/>
              <w:rPr>
                <w:rFonts w:eastAsia="Calibri"/>
                <w:b/>
                <w:sz w:val="24"/>
                <w:szCs w:val="24"/>
              </w:rPr>
            </w:pPr>
            <w:r w:rsidRPr="003F6CC3">
              <w:rPr>
                <w:rFonts w:eastAsia="Calibri"/>
                <w:sz w:val="24"/>
                <w:szCs w:val="24"/>
              </w:rPr>
              <w:t>Упражнения с предметами (мячи, обручи).</w:t>
            </w:r>
          </w:p>
        </w:tc>
        <w:tc>
          <w:tcPr>
            <w:tcW w:w="992" w:type="dxa"/>
          </w:tcPr>
          <w:p w14:paraId="6FE6B07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000C6215" w14:textId="3958BD35"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387D5F">
              <w:rPr>
                <w:rFonts w:eastAsia="Calibri"/>
                <w:b/>
                <w:sz w:val="24"/>
                <w:szCs w:val="24"/>
              </w:rPr>
              <w:t>6</w:t>
            </w:r>
            <w:r w:rsidRPr="003F6CC3">
              <w:rPr>
                <w:rFonts w:eastAsia="Calibri"/>
                <w:b/>
                <w:sz w:val="24"/>
                <w:szCs w:val="24"/>
              </w:rPr>
              <w:t>.01.</w:t>
            </w:r>
          </w:p>
        </w:tc>
        <w:tc>
          <w:tcPr>
            <w:tcW w:w="1134" w:type="dxa"/>
            <w:tcBorders>
              <w:left w:val="single" w:sz="4" w:space="0" w:color="auto"/>
            </w:tcBorders>
          </w:tcPr>
          <w:p w14:paraId="761B708E"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4A11304" w14:textId="77777777" w:rsidTr="0085161F">
        <w:trPr>
          <w:trHeight w:val="318"/>
        </w:trPr>
        <w:tc>
          <w:tcPr>
            <w:tcW w:w="993" w:type="dxa"/>
            <w:tcBorders>
              <w:top w:val="single" w:sz="4" w:space="0" w:color="auto"/>
              <w:bottom w:val="single" w:sz="4" w:space="0" w:color="auto"/>
            </w:tcBorders>
          </w:tcPr>
          <w:p w14:paraId="1827D994"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5812" w:type="dxa"/>
            <w:tcBorders>
              <w:bottom w:val="single" w:sz="4" w:space="0" w:color="auto"/>
            </w:tcBorders>
          </w:tcPr>
          <w:p w14:paraId="4BD2D470" w14:textId="77777777" w:rsidR="0085161F" w:rsidRPr="003F6CC3" w:rsidRDefault="0085161F" w:rsidP="0085161F">
            <w:pPr>
              <w:widowControl/>
              <w:autoSpaceDE/>
              <w:autoSpaceDN/>
              <w:rPr>
                <w:rFonts w:eastAsia="Calibri"/>
                <w:sz w:val="24"/>
                <w:szCs w:val="24"/>
              </w:rPr>
            </w:pPr>
            <w:r w:rsidRPr="003F6CC3">
              <w:rPr>
                <w:rFonts w:eastAsia="Calibri"/>
                <w:sz w:val="24"/>
                <w:szCs w:val="24"/>
              </w:rPr>
              <w:t xml:space="preserve">Шаг польки. </w:t>
            </w:r>
          </w:p>
        </w:tc>
        <w:tc>
          <w:tcPr>
            <w:tcW w:w="992" w:type="dxa"/>
            <w:tcBorders>
              <w:bottom w:val="single" w:sz="4" w:space="0" w:color="auto"/>
            </w:tcBorders>
          </w:tcPr>
          <w:p w14:paraId="722CA613"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35EC1B7E" w14:textId="0F74920A"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20</w:t>
            </w:r>
            <w:r w:rsidR="0085161F" w:rsidRPr="003F6CC3">
              <w:rPr>
                <w:rFonts w:eastAsia="Calibri"/>
                <w:b/>
                <w:sz w:val="24"/>
                <w:szCs w:val="24"/>
              </w:rPr>
              <w:t>.01</w:t>
            </w:r>
          </w:p>
        </w:tc>
        <w:tc>
          <w:tcPr>
            <w:tcW w:w="1134" w:type="dxa"/>
            <w:tcBorders>
              <w:left w:val="single" w:sz="4" w:space="0" w:color="auto"/>
              <w:bottom w:val="single" w:sz="4" w:space="0" w:color="auto"/>
            </w:tcBorders>
          </w:tcPr>
          <w:p w14:paraId="3DE77C87"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C52D91C" w14:textId="77777777" w:rsidTr="0085161F">
        <w:trPr>
          <w:trHeight w:val="284"/>
        </w:trPr>
        <w:tc>
          <w:tcPr>
            <w:tcW w:w="993" w:type="dxa"/>
            <w:tcBorders>
              <w:top w:val="single" w:sz="4" w:space="0" w:color="auto"/>
              <w:bottom w:val="single" w:sz="4" w:space="0" w:color="auto"/>
            </w:tcBorders>
          </w:tcPr>
          <w:p w14:paraId="626387B2"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4</w:t>
            </w:r>
            <w:r w:rsidRPr="003F6CC3">
              <w:rPr>
                <w:rFonts w:eastAsia="Calibri"/>
                <w:sz w:val="24"/>
                <w:szCs w:val="24"/>
              </w:rPr>
              <w:t>.</w:t>
            </w:r>
          </w:p>
        </w:tc>
        <w:tc>
          <w:tcPr>
            <w:tcW w:w="5812" w:type="dxa"/>
            <w:tcBorders>
              <w:top w:val="single" w:sz="4" w:space="0" w:color="auto"/>
              <w:bottom w:val="single" w:sz="4" w:space="0" w:color="auto"/>
            </w:tcBorders>
          </w:tcPr>
          <w:p w14:paraId="1F59B2A0" w14:textId="77777777" w:rsidR="0085161F" w:rsidRPr="003F6CC3" w:rsidRDefault="0085161F" w:rsidP="0085161F">
            <w:pPr>
              <w:widowControl/>
              <w:autoSpaceDE/>
              <w:autoSpaceDN/>
              <w:rPr>
                <w:rFonts w:eastAsia="Calibri"/>
                <w:sz w:val="24"/>
                <w:szCs w:val="24"/>
              </w:rPr>
            </w:pPr>
            <w:r w:rsidRPr="003F6CC3">
              <w:rPr>
                <w:rFonts w:eastAsia="Calibri"/>
                <w:sz w:val="24"/>
                <w:szCs w:val="24"/>
              </w:rPr>
              <w:t>Разучивание композиции.</w:t>
            </w:r>
          </w:p>
        </w:tc>
        <w:tc>
          <w:tcPr>
            <w:tcW w:w="992" w:type="dxa"/>
            <w:tcBorders>
              <w:top w:val="single" w:sz="4" w:space="0" w:color="auto"/>
              <w:bottom w:val="single" w:sz="4" w:space="0" w:color="auto"/>
            </w:tcBorders>
          </w:tcPr>
          <w:p w14:paraId="4F265A5F"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0D65DBD6" w14:textId="29C61C3C"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387D5F">
              <w:rPr>
                <w:rFonts w:eastAsia="Calibri"/>
                <w:b/>
                <w:sz w:val="24"/>
                <w:szCs w:val="24"/>
              </w:rPr>
              <w:t>3</w:t>
            </w:r>
            <w:r w:rsidRPr="003F6CC3">
              <w:rPr>
                <w:rFonts w:eastAsia="Calibri"/>
                <w:b/>
                <w:sz w:val="24"/>
                <w:szCs w:val="24"/>
              </w:rPr>
              <w:t>.01</w:t>
            </w:r>
          </w:p>
        </w:tc>
        <w:tc>
          <w:tcPr>
            <w:tcW w:w="1134" w:type="dxa"/>
            <w:tcBorders>
              <w:top w:val="single" w:sz="4" w:space="0" w:color="auto"/>
              <w:left w:val="single" w:sz="4" w:space="0" w:color="auto"/>
              <w:bottom w:val="single" w:sz="4" w:space="0" w:color="auto"/>
            </w:tcBorders>
          </w:tcPr>
          <w:p w14:paraId="17AF54BF"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7BD1877" w14:textId="77777777" w:rsidTr="0085161F">
        <w:trPr>
          <w:trHeight w:val="167"/>
        </w:trPr>
        <w:tc>
          <w:tcPr>
            <w:tcW w:w="993" w:type="dxa"/>
            <w:tcBorders>
              <w:top w:val="single" w:sz="4" w:space="0" w:color="auto"/>
              <w:bottom w:val="single" w:sz="4" w:space="0" w:color="auto"/>
            </w:tcBorders>
          </w:tcPr>
          <w:p w14:paraId="515FEA14"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5.</w:t>
            </w:r>
          </w:p>
        </w:tc>
        <w:tc>
          <w:tcPr>
            <w:tcW w:w="5812" w:type="dxa"/>
            <w:tcBorders>
              <w:top w:val="single" w:sz="4" w:space="0" w:color="auto"/>
              <w:bottom w:val="single" w:sz="4" w:space="0" w:color="auto"/>
            </w:tcBorders>
          </w:tcPr>
          <w:p w14:paraId="67A3D21C" w14:textId="77777777" w:rsidR="0085161F" w:rsidRPr="003F6CC3" w:rsidRDefault="0085161F" w:rsidP="0085161F">
            <w:pPr>
              <w:widowControl/>
              <w:autoSpaceDE/>
              <w:autoSpaceDN/>
              <w:rPr>
                <w:rFonts w:eastAsia="Calibri"/>
                <w:sz w:val="24"/>
                <w:szCs w:val="24"/>
              </w:rPr>
            </w:pPr>
            <w:r w:rsidRPr="003F6CC3">
              <w:rPr>
                <w:rFonts w:eastAsia="Calibri"/>
                <w:sz w:val="24"/>
                <w:szCs w:val="24"/>
              </w:rPr>
              <w:t>«Танец с цветами». Знакомство с танцем, прослушивание музыки, определение характера.</w:t>
            </w:r>
          </w:p>
        </w:tc>
        <w:tc>
          <w:tcPr>
            <w:tcW w:w="992" w:type="dxa"/>
            <w:tcBorders>
              <w:top w:val="single" w:sz="4" w:space="0" w:color="auto"/>
              <w:bottom w:val="single" w:sz="4" w:space="0" w:color="auto"/>
            </w:tcBorders>
          </w:tcPr>
          <w:p w14:paraId="12C07C01"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7D61E131" w14:textId="105B59A6"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 xml:space="preserve"> </w:t>
            </w:r>
            <w:r w:rsidR="0085161F" w:rsidRPr="003F6CC3">
              <w:rPr>
                <w:rFonts w:eastAsia="Calibri"/>
                <w:b/>
                <w:sz w:val="24"/>
                <w:szCs w:val="24"/>
              </w:rPr>
              <w:t>2</w:t>
            </w:r>
            <w:r>
              <w:rPr>
                <w:rFonts w:eastAsia="Calibri"/>
                <w:b/>
                <w:sz w:val="24"/>
                <w:szCs w:val="24"/>
              </w:rPr>
              <w:t>7</w:t>
            </w:r>
            <w:r w:rsidR="0085161F" w:rsidRPr="003F6CC3">
              <w:rPr>
                <w:rFonts w:eastAsia="Calibri"/>
                <w:b/>
                <w:sz w:val="24"/>
                <w:szCs w:val="24"/>
              </w:rPr>
              <w:t>.01.</w:t>
            </w:r>
          </w:p>
        </w:tc>
        <w:tc>
          <w:tcPr>
            <w:tcW w:w="1134" w:type="dxa"/>
            <w:tcBorders>
              <w:top w:val="single" w:sz="4" w:space="0" w:color="auto"/>
              <w:left w:val="single" w:sz="4" w:space="0" w:color="auto"/>
              <w:bottom w:val="single" w:sz="4" w:space="0" w:color="auto"/>
            </w:tcBorders>
          </w:tcPr>
          <w:p w14:paraId="2F0902CC"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0156160" w14:textId="77777777" w:rsidTr="0085161F">
        <w:tc>
          <w:tcPr>
            <w:tcW w:w="993" w:type="dxa"/>
          </w:tcPr>
          <w:p w14:paraId="7C604439" w14:textId="77777777" w:rsidR="0085161F" w:rsidRPr="003F6CC3" w:rsidRDefault="0085161F" w:rsidP="0085161F">
            <w:pPr>
              <w:widowControl/>
              <w:autoSpaceDE/>
              <w:autoSpaceDN/>
              <w:spacing w:line="276" w:lineRule="auto"/>
              <w:rPr>
                <w:rFonts w:eastAsia="Calibri"/>
                <w:sz w:val="24"/>
                <w:szCs w:val="24"/>
              </w:rPr>
            </w:pPr>
          </w:p>
        </w:tc>
        <w:tc>
          <w:tcPr>
            <w:tcW w:w="5812" w:type="dxa"/>
          </w:tcPr>
          <w:p w14:paraId="14264B5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b/>
                <w:sz w:val="24"/>
                <w:szCs w:val="24"/>
              </w:rPr>
              <w:t>Обучение восприятию музыки</w:t>
            </w:r>
          </w:p>
        </w:tc>
        <w:tc>
          <w:tcPr>
            <w:tcW w:w="992" w:type="dxa"/>
          </w:tcPr>
          <w:p w14:paraId="1C256CED" w14:textId="77777777" w:rsidR="0085161F" w:rsidRPr="003F6CC3" w:rsidRDefault="0085161F" w:rsidP="0085161F">
            <w:pPr>
              <w:widowControl/>
              <w:autoSpaceDE/>
              <w:autoSpaceDN/>
              <w:spacing w:line="276" w:lineRule="auto"/>
              <w:rPr>
                <w:rFonts w:eastAsia="Calibri"/>
                <w:b/>
                <w:sz w:val="24"/>
                <w:szCs w:val="24"/>
              </w:rPr>
            </w:pPr>
            <w:r>
              <w:rPr>
                <w:rFonts w:eastAsia="Calibri"/>
                <w:b/>
                <w:sz w:val="24"/>
                <w:szCs w:val="24"/>
              </w:rPr>
              <w:t>4</w:t>
            </w:r>
          </w:p>
        </w:tc>
        <w:tc>
          <w:tcPr>
            <w:tcW w:w="1276" w:type="dxa"/>
          </w:tcPr>
          <w:p w14:paraId="62D08089" w14:textId="77777777" w:rsidR="0085161F" w:rsidRPr="003F6CC3" w:rsidRDefault="0085161F" w:rsidP="0085161F">
            <w:pPr>
              <w:widowControl/>
              <w:autoSpaceDE/>
              <w:autoSpaceDN/>
              <w:spacing w:line="276" w:lineRule="auto"/>
              <w:jc w:val="center"/>
              <w:rPr>
                <w:rFonts w:eastAsia="Calibri"/>
                <w:b/>
                <w:sz w:val="24"/>
                <w:szCs w:val="24"/>
              </w:rPr>
            </w:pPr>
          </w:p>
        </w:tc>
        <w:tc>
          <w:tcPr>
            <w:tcW w:w="1134" w:type="dxa"/>
            <w:tcBorders>
              <w:left w:val="single" w:sz="4" w:space="0" w:color="auto"/>
            </w:tcBorders>
          </w:tcPr>
          <w:p w14:paraId="73DFE9B3"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143744A" w14:textId="77777777" w:rsidTr="0085161F">
        <w:trPr>
          <w:trHeight w:val="452"/>
        </w:trPr>
        <w:tc>
          <w:tcPr>
            <w:tcW w:w="993" w:type="dxa"/>
            <w:tcBorders>
              <w:bottom w:val="single" w:sz="4" w:space="0" w:color="auto"/>
            </w:tcBorders>
          </w:tcPr>
          <w:p w14:paraId="7F4588B2"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6</w:t>
            </w:r>
          </w:p>
        </w:tc>
        <w:tc>
          <w:tcPr>
            <w:tcW w:w="5812" w:type="dxa"/>
            <w:tcBorders>
              <w:bottom w:val="single" w:sz="4" w:space="0" w:color="auto"/>
            </w:tcBorders>
          </w:tcPr>
          <w:p w14:paraId="299A195D"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Прослушивание фрагментов из балета</w:t>
            </w:r>
          </w:p>
        </w:tc>
        <w:tc>
          <w:tcPr>
            <w:tcW w:w="992" w:type="dxa"/>
            <w:tcBorders>
              <w:bottom w:val="single" w:sz="4" w:space="0" w:color="auto"/>
            </w:tcBorders>
          </w:tcPr>
          <w:p w14:paraId="17CBD2A3"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015C867E" w14:textId="314A8F97"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30</w:t>
            </w:r>
            <w:r w:rsidR="0085161F" w:rsidRPr="003F6CC3">
              <w:rPr>
                <w:rFonts w:eastAsia="Calibri"/>
                <w:b/>
                <w:sz w:val="24"/>
                <w:szCs w:val="24"/>
              </w:rPr>
              <w:t>.0</w:t>
            </w:r>
            <w:r>
              <w:rPr>
                <w:rFonts w:eastAsia="Calibri"/>
                <w:b/>
                <w:sz w:val="24"/>
                <w:szCs w:val="24"/>
              </w:rPr>
              <w:t>1</w:t>
            </w:r>
          </w:p>
        </w:tc>
        <w:tc>
          <w:tcPr>
            <w:tcW w:w="1134" w:type="dxa"/>
            <w:tcBorders>
              <w:left w:val="single" w:sz="4" w:space="0" w:color="auto"/>
              <w:bottom w:val="single" w:sz="4" w:space="0" w:color="auto"/>
            </w:tcBorders>
          </w:tcPr>
          <w:p w14:paraId="55A049FE"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60961B99" w14:textId="77777777" w:rsidTr="0085161F">
        <w:trPr>
          <w:trHeight w:val="339"/>
        </w:trPr>
        <w:tc>
          <w:tcPr>
            <w:tcW w:w="993" w:type="dxa"/>
            <w:tcBorders>
              <w:top w:val="single" w:sz="4" w:space="0" w:color="auto"/>
            </w:tcBorders>
          </w:tcPr>
          <w:p w14:paraId="13D0DFC0"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7</w:t>
            </w:r>
            <w:r w:rsidRPr="003F6CC3">
              <w:rPr>
                <w:rFonts w:eastAsia="Calibri"/>
                <w:sz w:val="24"/>
                <w:szCs w:val="24"/>
              </w:rPr>
              <w:t>.</w:t>
            </w:r>
          </w:p>
        </w:tc>
        <w:tc>
          <w:tcPr>
            <w:tcW w:w="5812" w:type="dxa"/>
            <w:tcBorders>
              <w:top w:val="single" w:sz="4" w:space="0" w:color="auto"/>
            </w:tcBorders>
          </w:tcPr>
          <w:p w14:paraId="4F248A50" w14:textId="77777777" w:rsidR="0085161F" w:rsidRPr="003F6CC3" w:rsidRDefault="0085161F" w:rsidP="0085161F">
            <w:pPr>
              <w:widowControl/>
              <w:autoSpaceDE/>
              <w:autoSpaceDN/>
              <w:spacing w:line="276" w:lineRule="auto"/>
              <w:rPr>
                <w:rFonts w:eastAsia="Calibri"/>
                <w:sz w:val="24"/>
                <w:szCs w:val="24"/>
              </w:rPr>
            </w:pPr>
            <w:proofErr w:type="spellStart"/>
            <w:r w:rsidRPr="003F6CC3">
              <w:rPr>
                <w:rFonts w:eastAsia="Calibri"/>
                <w:sz w:val="24"/>
                <w:szCs w:val="24"/>
              </w:rPr>
              <w:t>П.Чайковского</w:t>
            </w:r>
            <w:proofErr w:type="spellEnd"/>
            <w:r w:rsidRPr="003F6CC3">
              <w:rPr>
                <w:rFonts w:eastAsia="Calibri"/>
                <w:sz w:val="24"/>
                <w:szCs w:val="24"/>
              </w:rPr>
              <w:t xml:space="preserve"> «Щелкунчик».</w:t>
            </w:r>
          </w:p>
        </w:tc>
        <w:tc>
          <w:tcPr>
            <w:tcW w:w="992" w:type="dxa"/>
            <w:tcBorders>
              <w:top w:val="single" w:sz="4" w:space="0" w:color="auto"/>
            </w:tcBorders>
          </w:tcPr>
          <w:p w14:paraId="47DB01E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37E5E7F8" w14:textId="2C26065D"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03</w:t>
            </w:r>
            <w:r w:rsidR="0085161F" w:rsidRPr="003F6CC3">
              <w:rPr>
                <w:rFonts w:eastAsia="Calibri"/>
                <w:b/>
                <w:sz w:val="24"/>
                <w:szCs w:val="24"/>
              </w:rPr>
              <w:t>.02</w:t>
            </w:r>
          </w:p>
        </w:tc>
        <w:tc>
          <w:tcPr>
            <w:tcW w:w="1134" w:type="dxa"/>
            <w:tcBorders>
              <w:top w:val="single" w:sz="4" w:space="0" w:color="auto"/>
              <w:left w:val="single" w:sz="4" w:space="0" w:color="auto"/>
            </w:tcBorders>
          </w:tcPr>
          <w:p w14:paraId="0A00ED23"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2AC751DC" w14:textId="77777777" w:rsidTr="0085161F">
        <w:trPr>
          <w:trHeight w:val="452"/>
        </w:trPr>
        <w:tc>
          <w:tcPr>
            <w:tcW w:w="993" w:type="dxa"/>
            <w:tcBorders>
              <w:left w:val="single" w:sz="4" w:space="0" w:color="auto"/>
              <w:bottom w:val="single" w:sz="4" w:space="0" w:color="auto"/>
            </w:tcBorders>
          </w:tcPr>
          <w:p w14:paraId="79ADAC26"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8</w:t>
            </w:r>
          </w:p>
        </w:tc>
        <w:tc>
          <w:tcPr>
            <w:tcW w:w="5812" w:type="dxa"/>
            <w:tcBorders>
              <w:bottom w:val="single" w:sz="4" w:space="0" w:color="auto"/>
            </w:tcBorders>
          </w:tcPr>
          <w:p w14:paraId="16B2196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Различение фрагментов из балета «Щелкунчик</w:t>
            </w:r>
            <w:r w:rsidRPr="003F6CC3">
              <w:rPr>
                <w:rFonts w:eastAsia="Calibri"/>
                <w:b/>
                <w:sz w:val="24"/>
                <w:szCs w:val="24"/>
              </w:rPr>
              <w:t xml:space="preserve">». </w:t>
            </w:r>
          </w:p>
        </w:tc>
        <w:tc>
          <w:tcPr>
            <w:tcW w:w="992" w:type="dxa"/>
            <w:tcBorders>
              <w:bottom w:val="single" w:sz="4" w:space="0" w:color="auto"/>
            </w:tcBorders>
          </w:tcPr>
          <w:p w14:paraId="498557F6"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1B8C6684" w14:textId="30560024"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06</w:t>
            </w:r>
            <w:r w:rsidR="0085161F" w:rsidRPr="003F6CC3">
              <w:rPr>
                <w:rFonts w:eastAsia="Calibri"/>
                <w:b/>
                <w:sz w:val="24"/>
                <w:szCs w:val="24"/>
              </w:rPr>
              <w:t>.02</w:t>
            </w:r>
          </w:p>
        </w:tc>
        <w:tc>
          <w:tcPr>
            <w:tcW w:w="1134" w:type="dxa"/>
            <w:tcBorders>
              <w:left w:val="single" w:sz="4" w:space="0" w:color="auto"/>
              <w:bottom w:val="single" w:sz="4" w:space="0" w:color="auto"/>
            </w:tcBorders>
          </w:tcPr>
          <w:p w14:paraId="744589E0"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EB1DCDB" w14:textId="77777777" w:rsidTr="0085161F">
        <w:trPr>
          <w:trHeight w:val="379"/>
        </w:trPr>
        <w:tc>
          <w:tcPr>
            <w:tcW w:w="993" w:type="dxa"/>
            <w:tcBorders>
              <w:top w:val="single" w:sz="4" w:space="0" w:color="auto"/>
              <w:left w:val="single" w:sz="4" w:space="0" w:color="auto"/>
            </w:tcBorders>
          </w:tcPr>
          <w:p w14:paraId="3B9C2596"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9.</w:t>
            </w:r>
          </w:p>
        </w:tc>
        <w:tc>
          <w:tcPr>
            <w:tcW w:w="5812" w:type="dxa"/>
            <w:tcBorders>
              <w:top w:val="single" w:sz="4" w:space="0" w:color="auto"/>
            </w:tcBorders>
          </w:tcPr>
          <w:p w14:paraId="705ABBF6"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Различение фрагментов из балета «Щелкунчик</w:t>
            </w:r>
            <w:r w:rsidRPr="003F6CC3">
              <w:rPr>
                <w:rFonts w:eastAsia="Calibri"/>
                <w:b/>
                <w:sz w:val="24"/>
                <w:szCs w:val="24"/>
              </w:rPr>
              <w:t>».</w:t>
            </w:r>
          </w:p>
        </w:tc>
        <w:tc>
          <w:tcPr>
            <w:tcW w:w="992" w:type="dxa"/>
            <w:tcBorders>
              <w:top w:val="single" w:sz="4" w:space="0" w:color="auto"/>
            </w:tcBorders>
          </w:tcPr>
          <w:p w14:paraId="63E9CFB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1BD2895B" w14:textId="3E2F1982"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10</w:t>
            </w:r>
            <w:r w:rsidR="0085161F" w:rsidRPr="003F6CC3">
              <w:rPr>
                <w:rFonts w:eastAsia="Calibri"/>
                <w:b/>
                <w:sz w:val="24"/>
                <w:szCs w:val="24"/>
              </w:rPr>
              <w:t>.02</w:t>
            </w:r>
          </w:p>
        </w:tc>
        <w:tc>
          <w:tcPr>
            <w:tcW w:w="1134" w:type="dxa"/>
            <w:tcBorders>
              <w:top w:val="single" w:sz="4" w:space="0" w:color="auto"/>
              <w:left w:val="single" w:sz="4" w:space="0" w:color="auto"/>
            </w:tcBorders>
          </w:tcPr>
          <w:p w14:paraId="76EC34C8"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5569CA3" w14:textId="77777777" w:rsidTr="0085161F">
        <w:tc>
          <w:tcPr>
            <w:tcW w:w="993" w:type="dxa"/>
          </w:tcPr>
          <w:p w14:paraId="6872B5AB" w14:textId="77777777" w:rsidR="0085161F" w:rsidRPr="003F6CC3" w:rsidRDefault="0085161F" w:rsidP="0085161F">
            <w:pPr>
              <w:widowControl/>
              <w:autoSpaceDE/>
              <w:autoSpaceDN/>
              <w:spacing w:line="276" w:lineRule="auto"/>
              <w:rPr>
                <w:rFonts w:eastAsia="Calibri"/>
                <w:sz w:val="24"/>
                <w:szCs w:val="24"/>
              </w:rPr>
            </w:pPr>
          </w:p>
        </w:tc>
        <w:tc>
          <w:tcPr>
            <w:tcW w:w="5812" w:type="dxa"/>
          </w:tcPr>
          <w:p w14:paraId="13B0417B"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b/>
                <w:sz w:val="24"/>
                <w:szCs w:val="24"/>
              </w:rPr>
              <w:t>Обучение игре на элементарных музыкальных инструментах</w:t>
            </w:r>
          </w:p>
        </w:tc>
        <w:tc>
          <w:tcPr>
            <w:tcW w:w="992" w:type="dxa"/>
          </w:tcPr>
          <w:p w14:paraId="6BCCD5C9" w14:textId="77777777" w:rsidR="0085161F" w:rsidRPr="003F6CC3" w:rsidRDefault="0085161F" w:rsidP="0085161F">
            <w:pPr>
              <w:widowControl/>
              <w:autoSpaceDE/>
              <w:autoSpaceDN/>
              <w:spacing w:line="276" w:lineRule="auto"/>
              <w:rPr>
                <w:rFonts w:eastAsia="Calibri"/>
                <w:b/>
                <w:sz w:val="24"/>
                <w:szCs w:val="24"/>
              </w:rPr>
            </w:pPr>
            <w:r>
              <w:rPr>
                <w:rFonts w:eastAsia="Calibri"/>
                <w:b/>
                <w:sz w:val="24"/>
                <w:szCs w:val="24"/>
              </w:rPr>
              <w:t>5</w:t>
            </w:r>
          </w:p>
        </w:tc>
        <w:tc>
          <w:tcPr>
            <w:tcW w:w="1276" w:type="dxa"/>
            <w:tcBorders>
              <w:right w:val="single" w:sz="4" w:space="0" w:color="auto"/>
            </w:tcBorders>
          </w:tcPr>
          <w:p w14:paraId="2C327283"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left w:val="single" w:sz="4" w:space="0" w:color="auto"/>
            </w:tcBorders>
          </w:tcPr>
          <w:p w14:paraId="265FD40C"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66663B44" w14:textId="77777777" w:rsidTr="0085161F">
        <w:trPr>
          <w:trHeight w:val="338"/>
        </w:trPr>
        <w:tc>
          <w:tcPr>
            <w:tcW w:w="993" w:type="dxa"/>
            <w:tcBorders>
              <w:bottom w:val="single" w:sz="4" w:space="0" w:color="auto"/>
            </w:tcBorders>
          </w:tcPr>
          <w:p w14:paraId="26C3EF9C"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0</w:t>
            </w:r>
            <w:r w:rsidRPr="003F6CC3">
              <w:rPr>
                <w:rFonts w:eastAsia="Calibri"/>
                <w:sz w:val="24"/>
                <w:szCs w:val="24"/>
              </w:rPr>
              <w:t>.</w:t>
            </w:r>
          </w:p>
        </w:tc>
        <w:tc>
          <w:tcPr>
            <w:tcW w:w="5812" w:type="dxa"/>
            <w:tcBorders>
              <w:bottom w:val="single" w:sz="4" w:space="0" w:color="auto"/>
            </w:tcBorders>
          </w:tcPr>
          <w:p w14:paraId="45CBF7B5"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Знакомство со звуком игре на ложках.</w:t>
            </w:r>
          </w:p>
        </w:tc>
        <w:tc>
          <w:tcPr>
            <w:tcW w:w="992" w:type="dxa"/>
            <w:tcBorders>
              <w:bottom w:val="single" w:sz="4" w:space="0" w:color="auto"/>
            </w:tcBorders>
          </w:tcPr>
          <w:p w14:paraId="3CEAB1E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12B7818D" w14:textId="21E0953B"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9A5A30">
              <w:rPr>
                <w:rFonts w:eastAsia="Calibri"/>
                <w:b/>
                <w:sz w:val="24"/>
                <w:szCs w:val="24"/>
              </w:rPr>
              <w:t>3</w:t>
            </w:r>
            <w:r w:rsidRPr="003F6CC3">
              <w:rPr>
                <w:rFonts w:eastAsia="Calibri"/>
                <w:b/>
                <w:sz w:val="24"/>
                <w:szCs w:val="24"/>
              </w:rPr>
              <w:t>.02</w:t>
            </w:r>
          </w:p>
        </w:tc>
        <w:tc>
          <w:tcPr>
            <w:tcW w:w="1134" w:type="dxa"/>
            <w:tcBorders>
              <w:bottom w:val="single" w:sz="4" w:space="0" w:color="auto"/>
            </w:tcBorders>
          </w:tcPr>
          <w:p w14:paraId="24F1AC28"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03061ED" w14:textId="77777777" w:rsidTr="0085161F">
        <w:trPr>
          <w:trHeight w:val="201"/>
        </w:trPr>
        <w:tc>
          <w:tcPr>
            <w:tcW w:w="993" w:type="dxa"/>
            <w:tcBorders>
              <w:top w:val="single" w:sz="4" w:space="0" w:color="auto"/>
              <w:bottom w:val="single" w:sz="4" w:space="0" w:color="auto"/>
            </w:tcBorders>
          </w:tcPr>
          <w:p w14:paraId="7AFC9D81"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1</w:t>
            </w:r>
            <w:r w:rsidRPr="003F6CC3">
              <w:rPr>
                <w:rFonts w:eastAsia="Calibri"/>
                <w:sz w:val="24"/>
                <w:szCs w:val="24"/>
              </w:rPr>
              <w:t>.</w:t>
            </w:r>
          </w:p>
        </w:tc>
        <w:tc>
          <w:tcPr>
            <w:tcW w:w="5812" w:type="dxa"/>
            <w:tcBorders>
              <w:top w:val="single" w:sz="4" w:space="0" w:color="auto"/>
              <w:bottom w:val="single" w:sz="4" w:space="0" w:color="auto"/>
            </w:tcBorders>
          </w:tcPr>
          <w:p w14:paraId="48335D1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Овладение техникой игры на деревянных ложках</w:t>
            </w:r>
          </w:p>
        </w:tc>
        <w:tc>
          <w:tcPr>
            <w:tcW w:w="992" w:type="dxa"/>
            <w:tcBorders>
              <w:top w:val="single" w:sz="4" w:space="0" w:color="auto"/>
              <w:bottom w:val="single" w:sz="4" w:space="0" w:color="auto"/>
            </w:tcBorders>
          </w:tcPr>
          <w:p w14:paraId="758725AD"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5CBD5462" w14:textId="75DBDA4D" w:rsidR="0085161F" w:rsidRPr="003F6CC3" w:rsidRDefault="009A5A30" w:rsidP="0085161F">
            <w:pPr>
              <w:widowControl/>
              <w:autoSpaceDE/>
              <w:autoSpaceDN/>
              <w:spacing w:line="276" w:lineRule="auto"/>
              <w:jc w:val="center"/>
              <w:rPr>
                <w:rFonts w:eastAsia="Calibri"/>
                <w:b/>
                <w:sz w:val="24"/>
                <w:szCs w:val="24"/>
              </w:rPr>
            </w:pPr>
            <w:r>
              <w:rPr>
                <w:rFonts w:eastAsia="Calibri"/>
                <w:b/>
                <w:sz w:val="24"/>
                <w:szCs w:val="24"/>
              </w:rPr>
              <w:t>24</w:t>
            </w:r>
            <w:r w:rsidR="0085161F" w:rsidRPr="003F6CC3">
              <w:rPr>
                <w:rFonts w:eastAsia="Calibri"/>
                <w:b/>
                <w:sz w:val="24"/>
                <w:szCs w:val="24"/>
              </w:rPr>
              <w:t>.02</w:t>
            </w:r>
          </w:p>
        </w:tc>
        <w:tc>
          <w:tcPr>
            <w:tcW w:w="1134" w:type="dxa"/>
            <w:tcBorders>
              <w:top w:val="single" w:sz="4" w:space="0" w:color="auto"/>
              <w:bottom w:val="single" w:sz="4" w:space="0" w:color="auto"/>
            </w:tcBorders>
          </w:tcPr>
          <w:p w14:paraId="665B1B3A"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1D527087" w14:textId="77777777" w:rsidTr="0085161F">
        <w:trPr>
          <w:trHeight w:val="234"/>
        </w:trPr>
        <w:tc>
          <w:tcPr>
            <w:tcW w:w="993" w:type="dxa"/>
            <w:tcBorders>
              <w:top w:val="single" w:sz="4" w:space="0" w:color="auto"/>
              <w:bottom w:val="single" w:sz="4" w:space="0" w:color="auto"/>
            </w:tcBorders>
          </w:tcPr>
          <w:p w14:paraId="6B29A37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2</w:t>
            </w:r>
            <w:r w:rsidRPr="003F6CC3">
              <w:rPr>
                <w:rFonts w:eastAsia="Calibri"/>
                <w:sz w:val="24"/>
                <w:szCs w:val="24"/>
              </w:rPr>
              <w:t>.</w:t>
            </w:r>
          </w:p>
        </w:tc>
        <w:tc>
          <w:tcPr>
            <w:tcW w:w="5812" w:type="dxa"/>
            <w:tcBorders>
              <w:top w:val="single" w:sz="4" w:space="0" w:color="auto"/>
              <w:bottom w:val="single" w:sz="4" w:space="0" w:color="auto"/>
            </w:tcBorders>
          </w:tcPr>
          <w:p w14:paraId="37716C1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 xml:space="preserve">Обучение приёмам игры на 2х ложках </w:t>
            </w:r>
          </w:p>
        </w:tc>
        <w:tc>
          <w:tcPr>
            <w:tcW w:w="992" w:type="dxa"/>
            <w:tcBorders>
              <w:top w:val="single" w:sz="4" w:space="0" w:color="auto"/>
              <w:bottom w:val="single" w:sz="4" w:space="0" w:color="auto"/>
            </w:tcBorders>
          </w:tcPr>
          <w:p w14:paraId="154D8AD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5AD47967" w14:textId="14A597B8"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9A5A30">
              <w:rPr>
                <w:rFonts w:eastAsia="Calibri"/>
                <w:b/>
                <w:sz w:val="24"/>
                <w:szCs w:val="24"/>
              </w:rPr>
              <w:t>7</w:t>
            </w:r>
            <w:r w:rsidRPr="003F6CC3">
              <w:rPr>
                <w:rFonts w:eastAsia="Calibri"/>
                <w:b/>
                <w:sz w:val="24"/>
                <w:szCs w:val="24"/>
              </w:rPr>
              <w:t>.02</w:t>
            </w:r>
          </w:p>
        </w:tc>
        <w:tc>
          <w:tcPr>
            <w:tcW w:w="1134" w:type="dxa"/>
            <w:tcBorders>
              <w:top w:val="single" w:sz="4" w:space="0" w:color="auto"/>
              <w:bottom w:val="single" w:sz="4" w:space="0" w:color="auto"/>
            </w:tcBorders>
          </w:tcPr>
          <w:p w14:paraId="244244B4"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5725EB0" w14:textId="77777777" w:rsidTr="0085161F">
        <w:trPr>
          <w:trHeight w:val="251"/>
        </w:trPr>
        <w:tc>
          <w:tcPr>
            <w:tcW w:w="993" w:type="dxa"/>
            <w:tcBorders>
              <w:top w:val="single" w:sz="4" w:space="0" w:color="auto"/>
              <w:bottom w:val="single" w:sz="4" w:space="0" w:color="auto"/>
            </w:tcBorders>
          </w:tcPr>
          <w:p w14:paraId="7EB3BB4A"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13</w:t>
            </w:r>
            <w:r w:rsidRPr="003F6CC3">
              <w:rPr>
                <w:rFonts w:eastAsia="Calibri"/>
                <w:sz w:val="24"/>
                <w:szCs w:val="24"/>
              </w:rPr>
              <w:t>.</w:t>
            </w:r>
          </w:p>
        </w:tc>
        <w:tc>
          <w:tcPr>
            <w:tcW w:w="5812" w:type="dxa"/>
            <w:tcBorders>
              <w:top w:val="single" w:sz="4" w:space="0" w:color="auto"/>
              <w:bottom w:val="single" w:sz="4" w:space="0" w:color="auto"/>
            </w:tcBorders>
          </w:tcPr>
          <w:p w14:paraId="5024F454"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Обучение приёмам игры на 2х ложках в разных ритмах</w:t>
            </w:r>
          </w:p>
        </w:tc>
        <w:tc>
          <w:tcPr>
            <w:tcW w:w="992" w:type="dxa"/>
            <w:tcBorders>
              <w:top w:val="single" w:sz="4" w:space="0" w:color="auto"/>
              <w:bottom w:val="single" w:sz="4" w:space="0" w:color="auto"/>
            </w:tcBorders>
          </w:tcPr>
          <w:p w14:paraId="34BE0A7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79A449CC" w14:textId="21619933" w:rsidR="0085161F" w:rsidRPr="003F6CC3" w:rsidRDefault="009A5A30" w:rsidP="0085161F">
            <w:pPr>
              <w:widowControl/>
              <w:autoSpaceDE/>
              <w:autoSpaceDN/>
              <w:spacing w:line="276" w:lineRule="auto"/>
              <w:jc w:val="center"/>
              <w:rPr>
                <w:rFonts w:eastAsia="Calibri"/>
                <w:b/>
                <w:sz w:val="24"/>
                <w:szCs w:val="24"/>
              </w:rPr>
            </w:pPr>
            <w:r>
              <w:rPr>
                <w:rFonts w:eastAsia="Calibri"/>
                <w:b/>
                <w:sz w:val="24"/>
                <w:szCs w:val="24"/>
              </w:rPr>
              <w:t>03.03</w:t>
            </w:r>
          </w:p>
        </w:tc>
        <w:tc>
          <w:tcPr>
            <w:tcW w:w="1134" w:type="dxa"/>
            <w:tcBorders>
              <w:top w:val="single" w:sz="4" w:space="0" w:color="auto"/>
              <w:bottom w:val="single" w:sz="4" w:space="0" w:color="auto"/>
            </w:tcBorders>
          </w:tcPr>
          <w:p w14:paraId="2EB01DC2"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338EEB7" w14:textId="77777777" w:rsidTr="0085161F">
        <w:trPr>
          <w:trHeight w:val="266"/>
        </w:trPr>
        <w:tc>
          <w:tcPr>
            <w:tcW w:w="993" w:type="dxa"/>
            <w:tcBorders>
              <w:top w:val="single" w:sz="4" w:space="0" w:color="auto"/>
            </w:tcBorders>
          </w:tcPr>
          <w:p w14:paraId="7FA75D27"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14</w:t>
            </w:r>
            <w:r w:rsidRPr="003F6CC3">
              <w:rPr>
                <w:rFonts w:eastAsia="Calibri"/>
                <w:sz w:val="24"/>
                <w:szCs w:val="24"/>
              </w:rPr>
              <w:t>.</w:t>
            </w:r>
          </w:p>
        </w:tc>
        <w:tc>
          <w:tcPr>
            <w:tcW w:w="5812" w:type="dxa"/>
            <w:tcBorders>
              <w:top w:val="single" w:sz="4" w:space="0" w:color="auto"/>
            </w:tcBorders>
          </w:tcPr>
          <w:p w14:paraId="52AD8B7E" w14:textId="77777777" w:rsidR="0085161F" w:rsidRPr="003F6CC3" w:rsidRDefault="0085161F" w:rsidP="0085161F">
            <w:pPr>
              <w:widowControl/>
              <w:autoSpaceDE/>
              <w:autoSpaceDN/>
              <w:rPr>
                <w:rFonts w:eastAsia="Calibri"/>
                <w:sz w:val="24"/>
                <w:szCs w:val="24"/>
              </w:rPr>
            </w:pPr>
            <w:r w:rsidRPr="003F6CC3">
              <w:rPr>
                <w:rFonts w:eastAsia="Calibri"/>
                <w:sz w:val="24"/>
                <w:szCs w:val="24"/>
              </w:rPr>
              <w:t>Различие на слух звука ложек.</w:t>
            </w:r>
          </w:p>
        </w:tc>
        <w:tc>
          <w:tcPr>
            <w:tcW w:w="992" w:type="dxa"/>
            <w:tcBorders>
              <w:top w:val="single" w:sz="4" w:space="0" w:color="auto"/>
            </w:tcBorders>
          </w:tcPr>
          <w:p w14:paraId="66CD310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68DE7B42" w14:textId="448E5AFD"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9A5A30">
              <w:rPr>
                <w:rFonts w:eastAsia="Calibri"/>
                <w:b/>
                <w:sz w:val="24"/>
                <w:szCs w:val="24"/>
              </w:rPr>
              <w:t>6</w:t>
            </w:r>
            <w:r w:rsidRPr="003F6CC3">
              <w:rPr>
                <w:rFonts w:eastAsia="Calibri"/>
                <w:b/>
                <w:sz w:val="24"/>
                <w:szCs w:val="24"/>
              </w:rPr>
              <w:t>.03</w:t>
            </w:r>
          </w:p>
        </w:tc>
        <w:tc>
          <w:tcPr>
            <w:tcW w:w="1134" w:type="dxa"/>
            <w:tcBorders>
              <w:top w:val="single" w:sz="4" w:space="0" w:color="auto"/>
            </w:tcBorders>
          </w:tcPr>
          <w:p w14:paraId="3A2B8924"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CB9EE7C" w14:textId="77777777" w:rsidTr="0085161F">
        <w:trPr>
          <w:trHeight w:val="385"/>
        </w:trPr>
        <w:tc>
          <w:tcPr>
            <w:tcW w:w="993" w:type="dxa"/>
            <w:tcBorders>
              <w:bottom w:val="single" w:sz="4" w:space="0" w:color="auto"/>
            </w:tcBorders>
          </w:tcPr>
          <w:p w14:paraId="2A2AA4A5" w14:textId="77777777" w:rsidR="0085161F" w:rsidRPr="003F6CC3" w:rsidRDefault="0085161F" w:rsidP="0085161F">
            <w:pPr>
              <w:widowControl/>
              <w:autoSpaceDE/>
              <w:autoSpaceDN/>
              <w:spacing w:line="276" w:lineRule="auto"/>
              <w:rPr>
                <w:rFonts w:eastAsia="Calibri"/>
                <w:sz w:val="24"/>
                <w:szCs w:val="24"/>
              </w:rPr>
            </w:pPr>
          </w:p>
        </w:tc>
        <w:tc>
          <w:tcPr>
            <w:tcW w:w="5812" w:type="dxa"/>
            <w:tcBorders>
              <w:bottom w:val="single" w:sz="4" w:space="0" w:color="auto"/>
            </w:tcBorders>
          </w:tcPr>
          <w:p w14:paraId="40FB1054" w14:textId="77777777" w:rsidR="0085161F" w:rsidRPr="003F6CC3" w:rsidRDefault="0085161F" w:rsidP="0085161F">
            <w:pPr>
              <w:widowControl/>
              <w:autoSpaceDE/>
              <w:autoSpaceDN/>
              <w:rPr>
                <w:rFonts w:eastAsia="Calibri"/>
                <w:b/>
                <w:sz w:val="24"/>
                <w:szCs w:val="24"/>
              </w:rPr>
            </w:pPr>
            <w:r w:rsidRPr="003F6CC3">
              <w:rPr>
                <w:rFonts w:eastAsia="Calibri"/>
                <w:b/>
                <w:sz w:val="24"/>
                <w:szCs w:val="24"/>
              </w:rPr>
              <w:t>Декламация песен под музыку</w:t>
            </w:r>
          </w:p>
        </w:tc>
        <w:tc>
          <w:tcPr>
            <w:tcW w:w="992" w:type="dxa"/>
            <w:tcBorders>
              <w:bottom w:val="single" w:sz="4" w:space="0" w:color="auto"/>
            </w:tcBorders>
          </w:tcPr>
          <w:p w14:paraId="7AAE3DCE" w14:textId="77777777" w:rsidR="0085161F" w:rsidRPr="003F6CC3" w:rsidRDefault="0085161F" w:rsidP="0085161F">
            <w:pPr>
              <w:widowControl/>
              <w:autoSpaceDE/>
              <w:autoSpaceDN/>
              <w:spacing w:line="276" w:lineRule="auto"/>
              <w:rPr>
                <w:rFonts w:eastAsia="Calibri"/>
                <w:b/>
                <w:sz w:val="24"/>
                <w:szCs w:val="24"/>
              </w:rPr>
            </w:pPr>
            <w:r>
              <w:rPr>
                <w:rFonts w:eastAsia="Calibri"/>
                <w:b/>
                <w:sz w:val="24"/>
                <w:szCs w:val="24"/>
              </w:rPr>
              <w:t>4</w:t>
            </w:r>
          </w:p>
        </w:tc>
        <w:tc>
          <w:tcPr>
            <w:tcW w:w="1276" w:type="dxa"/>
          </w:tcPr>
          <w:p w14:paraId="0985F922" w14:textId="77777777" w:rsidR="0085161F" w:rsidRPr="003F6CC3" w:rsidRDefault="0085161F" w:rsidP="0085161F">
            <w:pPr>
              <w:widowControl/>
              <w:autoSpaceDE/>
              <w:autoSpaceDN/>
              <w:spacing w:line="276" w:lineRule="auto"/>
              <w:jc w:val="center"/>
              <w:rPr>
                <w:rFonts w:eastAsia="Calibri"/>
                <w:b/>
                <w:sz w:val="24"/>
                <w:szCs w:val="24"/>
              </w:rPr>
            </w:pPr>
          </w:p>
        </w:tc>
        <w:tc>
          <w:tcPr>
            <w:tcW w:w="1134" w:type="dxa"/>
            <w:tcBorders>
              <w:left w:val="single" w:sz="4" w:space="0" w:color="auto"/>
              <w:bottom w:val="single" w:sz="4" w:space="0" w:color="auto"/>
            </w:tcBorders>
          </w:tcPr>
          <w:p w14:paraId="73B3330A"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242E26D6" w14:textId="77777777" w:rsidTr="0085161F">
        <w:trPr>
          <w:trHeight w:val="365"/>
        </w:trPr>
        <w:tc>
          <w:tcPr>
            <w:tcW w:w="993" w:type="dxa"/>
            <w:tcBorders>
              <w:top w:val="single" w:sz="4" w:space="0" w:color="auto"/>
            </w:tcBorders>
          </w:tcPr>
          <w:p w14:paraId="43FEDB98"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15</w:t>
            </w:r>
          </w:p>
        </w:tc>
        <w:tc>
          <w:tcPr>
            <w:tcW w:w="5812" w:type="dxa"/>
            <w:tcBorders>
              <w:top w:val="single" w:sz="4" w:space="0" w:color="auto"/>
            </w:tcBorders>
          </w:tcPr>
          <w:p w14:paraId="233B3A2D"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Знакомство с новой песней, о войне.</w:t>
            </w:r>
          </w:p>
        </w:tc>
        <w:tc>
          <w:tcPr>
            <w:tcW w:w="992" w:type="dxa"/>
            <w:tcBorders>
              <w:top w:val="single" w:sz="4" w:space="0" w:color="auto"/>
            </w:tcBorders>
          </w:tcPr>
          <w:p w14:paraId="32338FA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7F1B32E3" w14:textId="7ED843B1" w:rsidR="0085161F" w:rsidRPr="003F6CC3" w:rsidRDefault="009A5A30" w:rsidP="0085161F">
            <w:pPr>
              <w:widowControl/>
              <w:autoSpaceDE/>
              <w:autoSpaceDN/>
              <w:spacing w:line="276" w:lineRule="auto"/>
              <w:jc w:val="center"/>
              <w:rPr>
                <w:rFonts w:eastAsia="Calibri"/>
                <w:b/>
                <w:sz w:val="24"/>
                <w:szCs w:val="24"/>
              </w:rPr>
            </w:pPr>
            <w:r>
              <w:rPr>
                <w:rFonts w:eastAsia="Calibri"/>
                <w:b/>
                <w:sz w:val="24"/>
                <w:szCs w:val="24"/>
              </w:rPr>
              <w:t xml:space="preserve"> 10</w:t>
            </w:r>
            <w:r w:rsidR="0085161F" w:rsidRPr="003F6CC3">
              <w:rPr>
                <w:rFonts w:eastAsia="Calibri"/>
                <w:b/>
                <w:sz w:val="24"/>
                <w:szCs w:val="24"/>
              </w:rPr>
              <w:t>.03</w:t>
            </w:r>
          </w:p>
        </w:tc>
        <w:tc>
          <w:tcPr>
            <w:tcW w:w="1134" w:type="dxa"/>
            <w:tcBorders>
              <w:top w:val="single" w:sz="4" w:space="0" w:color="auto"/>
              <w:left w:val="single" w:sz="4" w:space="0" w:color="auto"/>
            </w:tcBorders>
          </w:tcPr>
          <w:p w14:paraId="517C2F44"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6798EE1F" w14:textId="77777777" w:rsidTr="0085161F">
        <w:trPr>
          <w:trHeight w:val="401"/>
        </w:trPr>
        <w:tc>
          <w:tcPr>
            <w:tcW w:w="993" w:type="dxa"/>
            <w:tcBorders>
              <w:bottom w:val="single" w:sz="4" w:space="0" w:color="auto"/>
            </w:tcBorders>
          </w:tcPr>
          <w:p w14:paraId="19949F22"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16</w:t>
            </w:r>
          </w:p>
        </w:tc>
        <w:tc>
          <w:tcPr>
            <w:tcW w:w="5812" w:type="dxa"/>
            <w:tcBorders>
              <w:bottom w:val="single" w:sz="4" w:space="0" w:color="auto"/>
            </w:tcBorders>
          </w:tcPr>
          <w:p w14:paraId="75A9A873"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Разучивание ритмического рисунка песни(1,2</w:t>
            </w:r>
            <w:r>
              <w:rPr>
                <w:rFonts w:eastAsia="Calibri"/>
                <w:sz w:val="24"/>
                <w:szCs w:val="24"/>
              </w:rPr>
              <w:t>,3</w:t>
            </w:r>
            <w:r w:rsidRPr="003F6CC3">
              <w:rPr>
                <w:rFonts w:eastAsia="Calibri"/>
                <w:sz w:val="24"/>
                <w:szCs w:val="24"/>
              </w:rPr>
              <w:t xml:space="preserve"> фразы).</w:t>
            </w:r>
          </w:p>
        </w:tc>
        <w:tc>
          <w:tcPr>
            <w:tcW w:w="992" w:type="dxa"/>
            <w:tcBorders>
              <w:bottom w:val="single" w:sz="4" w:space="0" w:color="auto"/>
            </w:tcBorders>
          </w:tcPr>
          <w:p w14:paraId="08B04076"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6CA5ABEE" w14:textId="0DBDFFD8" w:rsidR="0085161F" w:rsidRPr="003F6CC3" w:rsidRDefault="009A5A30" w:rsidP="0085161F">
            <w:pPr>
              <w:widowControl/>
              <w:autoSpaceDE/>
              <w:autoSpaceDN/>
              <w:spacing w:line="276" w:lineRule="auto"/>
              <w:jc w:val="center"/>
              <w:rPr>
                <w:rFonts w:eastAsia="Calibri"/>
                <w:b/>
                <w:sz w:val="24"/>
                <w:szCs w:val="24"/>
              </w:rPr>
            </w:pPr>
            <w:r>
              <w:rPr>
                <w:rFonts w:eastAsia="Calibri"/>
                <w:b/>
                <w:sz w:val="24"/>
                <w:szCs w:val="24"/>
              </w:rPr>
              <w:t>13</w:t>
            </w:r>
            <w:r w:rsidR="0085161F" w:rsidRPr="003F6CC3">
              <w:rPr>
                <w:rFonts w:eastAsia="Calibri"/>
                <w:b/>
                <w:sz w:val="24"/>
                <w:szCs w:val="24"/>
              </w:rPr>
              <w:t>.03</w:t>
            </w:r>
          </w:p>
        </w:tc>
        <w:tc>
          <w:tcPr>
            <w:tcW w:w="1134" w:type="dxa"/>
            <w:tcBorders>
              <w:left w:val="single" w:sz="4" w:space="0" w:color="auto"/>
              <w:bottom w:val="single" w:sz="4" w:space="0" w:color="auto"/>
            </w:tcBorders>
          </w:tcPr>
          <w:p w14:paraId="2AC1CB17"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3B0D47A" w14:textId="77777777" w:rsidTr="0085161F">
        <w:tc>
          <w:tcPr>
            <w:tcW w:w="993" w:type="dxa"/>
          </w:tcPr>
          <w:p w14:paraId="70F40103"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17</w:t>
            </w:r>
            <w:r w:rsidRPr="003F6CC3">
              <w:rPr>
                <w:rFonts w:eastAsia="Calibri"/>
                <w:sz w:val="24"/>
                <w:szCs w:val="24"/>
              </w:rPr>
              <w:t>.</w:t>
            </w:r>
          </w:p>
        </w:tc>
        <w:tc>
          <w:tcPr>
            <w:tcW w:w="5812" w:type="dxa"/>
          </w:tcPr>
          <w:p w14:paraId="5BD7C38E"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Разучивание ритмического рисунка песни</w:t>
            </w:r>
          </w:p>
        </w:tc>
        <w:tc>
          <w:tcPr>
            <w:tcW w:w="992" w:type="dxa"/>
          </w:tcPr>
          <w:p w14:paraId="7F75F4F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Pr>
          <w:p w14:paraId="6B440537" w14:textId="5B2DB06E" w:rsidR="0085161F" w:rsidRPr="003F6CC3" w:rsidRDefault="009A5A30" w:rsidP="0085161F">
            <w:pPr>
              <w:widowControl/>
              <w:autoSpaceDE/>
              <w:autoSpaceDN/>
              <w:spacing w:line="276" w:lineRule="auto"/>
              <w:jc w:val="center"/>
              <w:rPr>
                <w:rFonts w:eastAsia="Calibri"/>
                <w:b/>
                <w:sz w:val="24"/>
                <w:szCs w:val="24"/>
              </w:rPr>
            </w:pPr>
            <w:r>
              <w:rPr>
                <w:rFonts w:eastAsia="Calibri"/>
                <w:b/>
                <w:sz w:val="24"/>
                <w:szCs w:val="24"/>
              </w:rPr>
              <w:t xml:space="preserve"> </w:t>
            </w:r>
            <w:r w:rsidR="0085161F" w:rsidRPr="003F6CC3">
              <w:rPr>
                <w:rFonts w:eastAsia="Calibri"/>
                <w:b/>
                <w:sz w:val="24"/>
                <w:szCs w:val="24"/>
              </w:rPr>
              <w:t>1</w:t>
            </w:r>
            <w:r>
              <w:rPr>
                <w:rFonts w:eastAsia="Calibri"/>
                <w:b/>
                <w:sz w:val="24"/>
                <w:szCs w:val="24"/>
              </w:rPr>
              <w:t>7</w:t>
            </w:r>
            <w:r w:rsidR="0085161F" w:rsidRPr="003F6CC3">
              <w:rPr>
                <w:rFonts w:eastAsia="Calibri"/>
                <w:b/>
                <w:sz w:val="24"/>
                <w:szCs w:val="24"/>
              </w:rPr>
              <w:t>.03.</w:t>
            </w:r>
          </w:p>
        </w:tc>
        <w:tc>
          <w:tcPr>
            <w:tcW w:w="1134" w:type="dxa"/>
            <w:tcBorders>
              <w:left w:val="single" w:sz="4" w:space="0" w:color="auto"/>
            </w:tcBorders>
          </w:tcPr>
          <w:p w14:paraId="2B890C7D"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4D11647" w14:textId="77777777" w:rsidTr="0085161F">
        <w:trPr>
          <w:trHeight w:val="540"/>
        </w:trPr>
        <w:tc>
          <w:tcPr>
            <w:tcW w:w="993" w:type="dxa"/>
            <w:tcBorders>
              <w:bottom w:val="single" w:sz="4" w:space="0" w:color="auto"/>
            </w:tcBorders>
          </w:tcPr>
          <w:p w14:paraId="71D42795"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18</w:t>
            </w:r>
            <w:r w:rsidRPr="003F6CC3">
              <w:rPr>
                <w:rFonts w:eastAsia="Calibri"/>
                <w:sz w:val="24"/>
                <w:szCs w:val="24"/>
              </w:rPr>
              <w:t>.</w:t>
            </w:r>
          </w:p>
        </w:tc>
        <w:tc>
          <w:tcPr>
            <w:tcW w:w="5812" w:type="dxa"/>
            <w:tcBorders>
              <w:bottom w:val="single" w:sz="4" w:space="0" w:color="auto"/>
            </w:tcBorders>
          </w:tcPr>
          <w:p w14:paraId="72FF621B"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 xml:space="preserve">Логическое ударение </w:t>
            </w:r>
            <w:proofErr w:type="gramStart"/>
            <w:r w:rsidRPr="003F6CC3">
              <w:rPr>
                <w:rFonts w:eastAsia="Calibri"/>
                <w:sz w:val="24"/>
                <w:szCs w:val="24"/>
              </w:rPr>
              <w:t>в</w:t>
            </w:r>
            <w:proofErr w:type="gramEnd"/>
            <w:r w:rsidRPr="003F6CC3">
              <w:rPr>
                <w:rFonts w:eastAsia="Calibri"/>
                <w:sz w:val="24"/>
                <w:szCs w:val="24"/>
              </w:rPr>
              <w:t xml:space="preserve"> фразах песни. Воспроизведение голосом ритма мелодии песни.</w:t>
            </w:r>
          </w:p>
        </w:tc>
        <w:tc>
          <w:tcPr>
            <w:tcW w:w="992" w:type="dxa"/>
            <w:tcBorders>
              <w:bottom w:val="single" w:sz="4" w:space="0" w:color="auto"/>
            </w:tcBorders>
          </w:tcPr>
          <w:p w14:paraId="4A63A410"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276" w:type="dxa"/>
            <w:tcBorders>
              <w:bottom w:val="single" w:sz="4" w:space="0" w:color="auto"/>
            </w:tcBorders>
          </w:tcPr>
          <w:p w14:paraId="6B99D632" w14:textId="3C97B3FF" w:rsidR="0085161F" w:rsidRPr="003F6CC3" w:rsidRDefault="009A5A30" w:rsidP="0085161F">
            <w:pPr>
              <w:widowControl/>
              <w:autoSpaceDE/>
              <w:autoSpaceDN/>
              <w:spacing w:line="276" w:lineRule="auto"/>
              <w:jc w:val="center"/>
              <w:rPr>
                <w:rFonts w:eastAsia="Calibri"/>
                <w:b/>
                <w:sz w:val="24"/>
                <w:szCs w:val="24"/>
              </w:rPr>
            </w:pPr>
            <w:r>
              <w:rPr>
                <w:rFonts w:eastAsia="Calibri"/>
                <w:b/>
                <w:sz w:val="24"/>
                <w:szCs w:val="24"/>
              </w:rPr>
              <w:t>20</w:t>
            </w:r>
            <w:r w:rsidR="0085161F" w:rsidRPr="003F6CC3">
              <w:rPr>
                <w:rFonts w:eastAsia="Calibri"/>
                <w:b/>
                <w:sz w:val="24"/>
                <w:szCs w:val="24"/>
              </w:rPr>
              <w:t>.03</w:t>
            </w:r>
          </w:p>
        </w:tc>
        <w:tc>
          <w:tcPr>
            <w:tcW w:w="1134" w:type="dxa"/>
            <w:tcBorders>
              <w:left w:val="single" w:sz="4" w:space="0" w:color="auto"/>
              <w:bottom w:val="single" w:sz="4" w:space="0" w:color="auto"/>
            </w:tcBorders>
          </w:tcPr>
          <w:p w14:paraId="07BB3AF2"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583FD62" w14:textId="77777777" w:rsidTr="0085161F">
        <w:trPr>
          <w:trHeight w:val="654"/>
        </w:trPr>
        <w:tc>
          <w:tcPr>
            <w:tcW w:w="993" w:type="dxa"/>
            <w:tcBorders>
              <w:top w:val="single" w:sz="4" w:space="0" w:color="auto"/>
            </w:tcBorders>
          </w:tcPr>
          <w:p w14:paraId="54507CC1" w14:textId="77777777" w:rsidR="0085161F" w:rsidRPr="003F6CC3" w:rsidRDefault="0085161F" w:rsidP="0085161F">
            <w:pPr>
              <w:widowControl/>
              <w:autoSpaceDE/>
              <w:autoSpaceDN/>
              <w:spacing w:line="276" w:lineRule="auto"/>
              <w:rPr>
                <w:rFonts w:eastAsia="Calibri"/>
                <w:sz w:val="24"/>
                <w:szCs w:val="24"/>
              </w:rPr>
            </w:pPr>
          </w:p>
        </w:tc>
        <w:tc>
          <w:tcPr>
            <w:tcW w:w="5812" w:type="dxa"/>
            <w:tcBorders>
              <w:top w:val="single" w:sz="4" w:space="0" w:color="auto"/>
            </w:tcBorders>
          </w:tcPr>
          <w:p w14:paraId="2ECEE596" w14:textId="77777777" w:rsidR="0085161F" w:rsidRPr="003F6CC3" w:rsidRDefault="0085161F" w:rsidP="0085161F">
            <w:pPr>
              <w:widowControl/>
              <w:autoSpaceDE/>
              <w:autoSpaceDN/>
              <w:spacing w:line="276" w:lineRule="auto"/>
              <w:rPr>
                <w:rFonts w:eastAsia="Calibri"/>
                <w:b/>
                <w:sz w:val="24"/>
                <w:szCs w:val="24"/>
              </w:rPr>
            </w:pPr>
            <w:proofErr w:type="gramStart"/>
            <w:r w:rsidRPr="003F6CC3">
              <w:rPr>
                <w:rFonts w:eastAsia="Calibri"/>
                <w:b/>
                <w:sz w:val="24"/>
                <w:szCs w:val="24"/>
              </w:rPr>
              <w:t xml:space="preserve">Автоматизация произносительных навыков (с </w:t>
            </w:r>
            <w:proofErr w:type="gramEnd"/>
          </w:p>
          <w:p w14:paraId="524A6D6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b/>
                <w:sz w:val="24"/>
                <w:szCs w:val="24"/>
              </w:rPr>
              <w:t>использованием фонетической ритмики).(20 мин)</w:t>
            </w:r>
          </w:p>
        </w:tc>
        <w:tc>
          <w:tcPr>
            <w:tcW w:w="992" w:type="dxa"/>
            <w:tcBorders>
              <w:top w:val="single" w:sz="4" w:space="0" w:color="auto"/>
            </w:tcBorders>
          </w:tcPr>
          <w:p w14:paraId="0C54E8CF" w14:textId="77777777" w:rsidR="0085161F" w:rsidRPr="003F6CC3" w:rsidRDefault="0085161F" w:rsidP="0085161F">
            <w:pPr>
              <w:widowControl/>
              <w:autoSpaceDE/>
              <w:autoSpaceDN/>
              <w:spacing w:line="276" w:lineRule="auto"/>
              <w:rPr>
                <w:rFonts w:eastAsia="Calibri"/>
                <w:sz w:val="24"/>
                <w:szCs w:val="24"/>
              </w:rPr>
            </w:pPr>
          </w:p>
        </w:tc>
        <w:tc>
          <w:tcPr>
            <w:tcW w:w="1276" w:type="dxa"/>
            <w:tcBorders>
              <w:top w:val="single" w:sz="4" w:space="0" w:color="auto"/>
              <w:right w:val="single" w:sz="4" w:space="0" w:color="auto"/>
            </w:tcBorders>
          </w:tcPr>
          <w:p w14:paraId="30740A7E" w14:textId="3E668A66" w:rsidR="0085161F" w:rsidRPr="003F6CC3" w:rsidRDefault="0085161F" w:rsidP="0085161F">
            <w:pPr>
              <w:widowControl/>
              <w:autoSpaceDE/>
              <w:autoSpaceDN/>
              <w:spacing w:line="276" w:lineRule="auto"/>
              <w:jc w:val="center"/>
              <w:rPr>
                <w:rFonts w:eastAsia="Calibri"/>
                <w:b/>
                <w:sz w:val="24"/>
                <w:szCs w:val="24"/>
              </w:rPr>
            </w:pPr>
          </w:p>
        </w:tc>
        <w:tc>
          <w:tcPr>
            <w:tcW w:w="1134" w:type="dxa"/>
            <w:tcBorders>
              <w:top w:val="single" w:sz="4" w:space="0" w:color="auto"/>
              <w:left w:val="single" w:sz="4" w:space="0" w:color="auto"/>
            </w:tcBorders>
          </w:tcPr>
          <w:p w14:paraId="6EC34D93"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6E3FC0BD" w14:textId="77777777" w:rsidTr="0085161F">
        <w:trPr>
          <w:trHeight w:val="986"/>
        </w:trPr>
        <w:tc>
          <w:tcPr>
            <w:tcW w:w="993" w:type="dxa"/>
            <w:tcBorders>
              <w:top w:val="single" w:sz="4" w:space="0" w:color="auto"/>
              <w:bottom w:val="single" w:sz="4" w:space="0" w:color="auto"/>
            </w:tcBorders>
          </w:tcPr>
          <w:p w14:paraId="439C718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1,2,3,4</w:t>
            </w:r>
          </w:p>
        </w:tc>
        <w:tc>
          <w:tcPr>
            <w:tcW w:w="5812" w:type="dxa"/>
            <w:tcBorders>
              <w:top w:val="single" w:sz="4" w:space="0" w:color="auto"/>
              <w:bottom w:val="single" w:sz="4" w:space="0" w:color="auto"/>
            </w:tcBorders>
          </w:tcPr>
          <w:p w14:paraId="63BCAC46"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 xml:space="preserve">Восприятие на слух и воспроизведение элементов </w:t>
            </w:r>
            <w:proofErr w:type="spellStart"/>
            <w:r w:rsidRPr="003F6CC3">
              <w:rPr>
                <w:rFonts w:eastAsia="Calibri"/>
                <w:sz w:val="24"/>
                <w:szCs w:val="24"/>
              </w:rPr>
              <w:t>ритмико</w:t>
            </w:r>
            <w:proofErr w:type="spellEnd"/>
            <w:r w:rsidRPr="003F6CC3">
              <w:rPr>
                <w:rFonts w:eastAsia="Calibri"/>
                <w:sz w:val="24"/>
                <w:szCs w:val="24"/>
              </w:rPr>
              <w:t xml:space="preserve"> - интонационной структуры речи: кратко и долго гласные звуки.</w:t>
            </w:r>
          </w:p>
        </w:tc>
        <w:tc>
          <w:tcPr>
            <w:tcW w:w="992" w:type="dxa"/>
            <w:tcBorders>
              <w:top w:val="single" w:sz="4" w:space="0" w:color="auto"/>
              <w:bottom w:val="single" w:sz="4" w:space="0" w:color="auto"/>
            </w:tcBorders>
          </w:tcPr>
          <w:p w14:paraId="5829DDE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4</w:t>
            </w:r>
          </w:p>
        </w:tc>
        <w:tc>
          <w:tcPr>
            <w:tcW w:w="1276" w:type="dxa"/>
            <w:tcBorders>
              <w:top w:val="single" w:sz="4" w:space="0" w:color="auto"/>
              <w:bottom w:val="single" w:sz="4" w:space="0" w:color="auto"/>
              <w:right w:val="single" w:sz="4" w:space="0" w:color="auto"/>
            </w:tcBorders>
          </w:tcPr>
          <w:p w14:paraId="5932FD5F"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142F1B87"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F3EB83E" w14:textId="77777777" w:rsidTr="0085161F">
        <w:trPr>
          <w:trHeight w:val="425"/>
        </w:trPr>
        <w:tc>
          <w:tcPr>
            <w:tcW w:w="993" w:type="dxa"/>
            <w:tcBorders>
              <w:top w:val="single" w:sz="4" w:space="0" w:color="auto"/>
              <w:bottom w:val="single" w:sz="4" w:space="0" w:color="auto"/>
            </w:tcBorders>
          </w:tcPr>
          <w:p w14:paraId="1ED2036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5</w:t>
            </w:r>
            <w:r>
              <w:rPr>
                <w:rFonts w:eastAsia="Calibri"/>
                <w:sz w:val="24"/>
                <w:szCs w:val="24"/>
              </w:rPr>
              <w:t>-7</w:t>
            </w:r>
          </w:p>
        </w:tc>
        <w:tc>
          <w:tcPr>
            <w:tcW w:w="5812" w:type="dxa"/>
            <w:tcBorders>
              <w:top w:val="single" w:sz="4" w:space="0" w:color="auto"/>
              <w:bottom w:val="single" w:sz="4" w:space="0" w:color="auto"/>
            </w:tcBorders>
          </w:tcPr>
          <w:p w14:paraId="79DA54A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Работа над логическим ударением во фразе.</w:t>
            </w:r>
          </w:p>
        </w:tc>
        <w:tc>
          <w:tcPr>
            <w:tcW w:w="992" w:type="dxa"/>
            <w:tcBorders>
              <w:top w:val="single" w:sz="4" w:space="0" w:color="auto"/>
              <w:bottom w:val="single" w:sz="4" w:space="0" w:color="auto"/>
            </w:tcBorders>
          </w:tcPr>
          <w:p w14:paraId="47EF2FCA"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276" w:type="dxa"/>
            <w:tcBorders>
              <w:top w:val="single" w:sz="4" w:space="0" w:color="auto"/>
              <w:bottom w:val="single" w:sz="4" w:space="0" w:color="auto"/>
              <w:right w:val="single" w:sz="4" w:space="0" w:color="auto"/>
            </w:tcBorders>
          </w:tcPr>
          <w:p w14:paraId="3E09220A"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7F6BA24F"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B08DC50" w14:textId="77777777" w:rsidTr="0085161F">
        <w:trPr>
          <w:trHeight w:val="328"/>
        </w:trPr>
        <w:tc>
          <w:tcPr>
            <w:tcW w:w="993" w:type="dxa"/>
            <w:tcBorders>
              <w:top w:val="single" w:sz="4" w:space="0" w:color="auto"/>
            </w:tcBorders>
          </w:tcPr>
          <w:p w14:paraId="042F12FF"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8-10</w:t>
            </w:r>
          </w:p>
        </w:tc>
        <w:tc>
          <w:tcPr>
            <w:tcW w:w="5812" w:type="dxa"/>
            <w:tcBorders>
              <w:top w:val="single" w:sz="4" w:space="0" w:color="auto"/>
            </w:tcBorders>
          </w:tcPr>
          <w:p w14:paraId="1CF8666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Работа над речевым дыханием и слитностью речи.</w:t>
            </w:r>
          </w:p>
        </w:tc>
        <w:tc>
          <w:tcPr>
            <w:tcW w:w="992" w:type="dxa"/>
            <w:tcBorders>
              <w:top w:val="single" w:sz="4" w:space="0" w:color="auto"/>
            </w:tcBorders>
          </w:tcPr>
          <w:p w14:paraId="007D45E1"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276" w:type="dxa"/>
            <w:tcBorders>
              <w:top w:val="single" w:sz="4" w:space="0" w:color="auto"/>
              <w:right w:val="single" w:sz="4" w:space="0" w:color="auto"/>
            </w:tcBorders>
          </w:tcPr>
          <w:p w14:paraId="60EE6EA6"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tcBorders>
          </w:tcPr>
          <w:p w14:paraId="3617D310"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AACA93D" w14:textId="77777777" w:rsidTr="0085161F">
        <w:trPr>
          <w:trHeight w:val="559"/>
        </w:trPr>
        <w:tc>
          <w:tcPr>
            <w:tcW w:w="993" w:type="dxa"/>
            <w:tcBorders>
              <w:top w:val="single" w:sz="4" w:space="0" w:color="auto"/>
              <w:bottom w:val="single" w:sz="4" w:space="0" w:color="auto"/>
            </w:tcBorders>
          </w:tcPr>
          <w:p w14:paraId="2DF8B830"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1-14</w:t>
            </w:r>
          </w:p>
        </w:tc>
        <w:tc>
          <w:tcPr>
            <w:tcW w:w="5812" w:type="dxa"/>
            <w:tcBorders>
              <w:top w:val="single" w:sz="4" w:space="0" w:color="auto"/>
              <w:bottom w:val="single" w:sz="4" w:space="0" w:color="auto"/>
            </w:tcBorders>
          </w:tcPr>
          <w:p w14:paraId="39BEDC16"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Работа над голосом. Упражнения на изменение силы голоса.</w:t>
            </w:r>
          </w:p>
        </w:tc>
        <w:tc>
          <w:tcPr>
            <w:tcW w:w="992" w:type="dxa"/>
            <w:tcBorders>
              <w:top w:val="single" w:sz="4" w:space="0" w:color="auto"/>
              <w:bottom w:val="single" w:sz="4" w:space="0" w:color="auto"/>
            </w:tcBorders>
          </w:tcPr>
          <w:p w14:paraId="6A0DF8E1"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4</w:t>
            </w:r>
          </w:p>
        </w:tc>
        <w:tc>
          <w:tcPr>
            <w:tcW w:w="1276" w:type="dxa"/>
            <w:tcBorders>
              <w:top w:val="single" w:sz="4" w:space="0" w:color="auto"/>
              <w:bottom w:val="single" w:sz="4" w:space="0" w:color="auto"/>
              <w:right w:val="single" w:sz="4" w:space="0" w:color="auto"/>
            </w:tcBorders>
          </w:tcPr>
          <w:p w14:paraId="3511B51E"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035E1086"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D91875E" w14:textId="77777777" w:rsidTr="0085161F">
        <w:trPr>
          <w:trHeight w:val="389"/>
        </w:trPr>
        <w:tc>
          <w:tcPr>
            <w:tcW w:w="993" w:type="dxa"/>
            <w:tcBorders>
              <w:top w:val="single" w:sz="4" w:space="0" w:color="auto"/>
              <w:bottom w:val="single" w:sz="4" w:space="0" w:color="auto"/>
            </w:tcBorders>
          </w:tcPr>
          <w:p w14:paraId="5CE56AB7" w14:textId="77777777" w:rsidR="0085161F" w:rsidRPr="003F6CC3" w:rsidRDefault="0085161F" w:rsidP="0085161F">
            <w:pPr>
              <w:widowControl/>
              <w:autoSpaceDE/>
              <w:autoSpaceDN/>
              <w:spacing w:after="200" w:line="276" w:lineRule="auto"/>
              <w:rPr>
                <w:rFonts w:eastAsia="Calibri"/>
                <w:sz w:val="24"/>
                <w:szCs w:val="24"/>
              </w:rPr>
            </w:pPr>
            <w:r>
              <w:rPr>
                <w:rFonts w:eastAsia="Calibri"/>
                <w:sz w:val="24"/>
                <w:szCs w:val="24"/>
              </w:rPr>
              <w:t>15-18</w:t>
            </w:r>
          </w:p>
        </w:tc>
        <w:tc>
          <w:tcPr>
            <w:tcW w:w="5812" w:type="dxa"/>
            <w:tcBorders>
              <w:top w:val="single" w:sz="4" w:space="0" w:color="auto"/>
              <w:bottom w:val="single" w:sz="4" w:space="0" w:color="auto"/>
            </w:tcBorders>
          </w:tcPr>
          <w:p w14:paraId="683BDB59" w14:textId="77777777" w:rsidR="0085161F" w:rsidRPr="003F6CC3" w:rsidRDefault="0085161F" w:rsidP="0085161F">
            <w:pPr>
              <w:widowControl/>
              <w:autoSpaceDE/>
              <w:autoSpaceDN/>
              <w:spacing w:line="276" w:lineRule="auto"/>
              <w:ind w:left="-108"/>
              <w:rPr>
                <w:rFonts w:eastAsia="Calibri"/>
                <w:sz w:val="24"/>
                <w:szCs w:val="24"/>
              </w:rPr>
            </w:pPr>
            <w:r w:rsidRPr="003F6CC3">
              <w:rPr>
                <w:rFonts w:eastAsia="Calibri"/>
                <w:sz w:val="24"/>
                <w:szCs w:val="24"/>
              </w:rPr>
              <w:t>Работа над ритмом. Ритмы без выраженного ударения.</w:t>
            </w:r>
          </w:p>
        </w:tc>
        <w:tc>
          <w:tcPr>
            <w:tcW w:w="992" w:type="dxa"/>
            <w:tcBorders>
              <w:top w:val="single" w:sz="4" w:space="0" w:color="auto"/>
              <w:bottom w:val="single" w:sz="4" w:space="0" w:color="auto"/>
            </w:tcBorders>
          </w:tcPr>
          <w:p w14:paraId="5B5AE29C" w14:textId="77777777" w:rsidR="0085161F" w:rsidRPr="003F6CC3" w:rsidRDefault="0085161F" w:rsidP="0085161F">
            <w:pPr>
              <w:widowControl/>
              <w:autoSpaceDE/>
              <w:autoSpaceDN/>
              <w:spacing w:after="200" w:line="276" w:lineRule="auto"/>
              <w:rPr>
                <w:rFonts w:eastAsia="Calibri"/>
                <w:sz w:val="24"/>
                <w:szCs w:val="24"/>
              </w:rPr>
            </w:pPr>
            <w:r>
              <w:rPr>
                <w:rFonts w:eastAsia="Calibri"/>
                <w:sz w:val="24"/>
                <w:szCs w:val="24"/>
              </w:rPr>
              <w:t>4</w:t>
            </w:r>
          </w:p>
        </w:tc>
        <w:tc>
          <w:tcPr>
            <w:tcW w:w="1276" w:type="dxa"/>
            <w:tcBorders>
              <w:top w:val="single" w:sz="4" w:space="0" w:color="auto"/>
              <w:bottom w:val="single" w:sz="4" w:space="0" w:color="auto"/>
              <w:right w:val="single" w:sz="4" w:space="0" w:color="auto"/>
            </w:tcBorders>
          </w:tcPr>
          <w:p w14:paraId="48B46F7C" w14:textId="77777777" w:rsidR="0085161F" w:rsidRPr="003F6CC3" w:rsidRDefault="0085161F" w:rsidP="0085161F">
            <w:pPr>
              <w:widowControl/>
              <w:autoSpaceDE/>
              <w:autoSpaceDN/>
              <w:spacing w:after="200"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4D25C8B4" w14:textId="77777777" w:rsidR="0085161F" w:rsidRPr="003F6CC3" w:rsidRDefault="0085161F" w:rsidP="0085161F">
            <w:pPr>
              <w:widowControl/>
              <w:autoSpaceDE/>
              <w:autoSpaceDN/>
              <w:spacing w:after="200" w:line="276" w:lineRule="auto"/>
              <w:rPr>
                <w:rFonts w:eastAsia="Calibri"/>
                <w:b/>
                <w:sz w:val="24"/>
                <w:szCs w:val="24"/>
              </w:rPr>
            </w:pPr>
          </w:p>
        </w:tc>
      </w:tr>
      <w:tr w:rsidR="0085161F" w:rsidRPr="003F6CC3" w14:paraId="759CDF7C" w14:textId="77777777" w:rsidTr="0085161F">
        <w:trPr>
          <w:trHeight w:val="567"/>
        </w:trPr>
        <w:tc>
          <w:tcPr>
            <w:tcW w:w="10207" w:type="dxa"/>
            <w:gridSpan w:val="5"/>
            <w:tcBorders>
              <w:top w:val="single" w:sz="4" w:space="0" w:color="auto"/>
            </w:tcBorders>
          </w:tcPr>
          <w:p w14:paraId="13030328" w14:textId="77777777" w:rsidR="0085161F" w:rsidRPr="001B7BA1" w:rsidRDefault="0085161F" w:rsidP="0085161F">
            <w:pPr>
              <w:widowControl/>
              <w:autoSpaceDE/>
              <w:autoSpaceDN/>
              <w:spacing w:after="200" w:line="276" w:lineRule="auto"/>
              <w:jc w:val="center"/>
              <w:rPr>
                <w:rFonts w:eastAsia="Calibri"/>
                <w:b/>
                <w:sz w:val="28"/>
                <w:szCs w:val="28"/>
              </w:rPr>
            </w:pPr>
            <w:r w:rsidRPr="001B7BA1">
              <w:rPr>
                <w:rFonts w:eastAsia="Calibri"/>
                <w:b/>
                <w:sz w:val="28"/>
                <w:szCs w:val="28"/>
              </w:rPr>
              <w:t>По программе 18 часов.</w:t>
            </w:r>
          </w:p>
        </w:tc>
      </w:tr>
    </w:tbl>
    <w:p w14:paraId="1E367C9A" w14:textId="77777777" w:rsidR="0085161F" w:rsidRDefault="0085161F" w:rsidP="0085161F">
      <w:pPr>
        <w:widowControl/>
        <w:autoSpaceDE/>
        <w:autoSpaceDN/>
        <w:spacing w:after="160" w:line="259" w:lineRule="auto"/>
        <w:jc w:val="center"/>
        <w:rPr>
          <w:rFonts w:eastAsia="Calibri"/>
          <w:b/>
          <w:sz w:val="24"/>
          <w:szCs w:val="24"/>
        </w:rPr>
      </w:pPr>
    </w:p>
    <w:p w14:paraId="2B56F0CB" w14:textId="77777777" w:rsidR="0085161F" w:rsidRPr="001B7BA1" w:rsidRDefault="0085161F" w:rsidP="0085161F">
      <w:pPr>
        <w:widowControl/>
        <w:autoSpaceDE/>
        <w:autoSpaceDN/>
        <w:spacing w:line="259" w:lineRule="auto"/>
        <w:jc w:val="center"/>
        <w:rPr>
          <w:rFonts w:ascii="Calibri" w:eastAsia="Calibri" w:hAnsi="Calibri"/>
          <w:sz w:val="28"/>
          <w:szCs w:val="28"/>
        </w:rPr>
      </w:pPr>
      <w:r w:rsidRPr="001B7BA1">
        <w:rPr>
          <w:rFonts w:eastAsia="Calibri"/>
          <w:b/>
          <w:sz w:val="28"/>
          <w:szCs w:val="28"/>
        </w:rPr>
        <w:lastRenderedPageBreak/>
        <w:t xml:space="preserve">Календарно-тематическое планирование </w:t>
      </w:r>
      <w:proofErr w:type="gramStart"/>
      <w:r w:rsidRPr="001B7BA1">
        <w:rPr>
          <w:rFonts w:eastAsia="Calibri"/>
          <w:b/>
          <w:sz w:val="28"/>
          <w:szCs w:val="28"/>
          <w:lang w:val="en-US"/>
        </w:rPr>
        <w:t>IV</w:t>
      </w:r>
      <w:proofErr w:type="gramEnd"/>
      <w:r w:rsidRPr="001B7BA1">
        <w:rPr>
          <w:rFonts w:eastAsia="Calibri"/>
          <w:b/>
          <w:sz w:val="28"/>
          <w:szCs w:val="28"/>
        </w:rPr>
        <w:t>четверть</w:t>
      </w:r>
    </w:p>
    <w:p w14:paraId="41607536" w14:textId="77777777" w:rsidR="0085161F" w:rsidRPr="001B7BA1" w:rsidRDefault="0085161F" w:rsidP="0085161F">
      <w:pPr>
        <w:widowControl/>
        <w:autoSpaceDE/>
        <w:autoSpaceDN/>
        <w:spacing w:line="276" w:lineRule="auto"/>
        <w:jc w:val="center"/>
        <w:rPr>
          <w:rFonts w:eastAsia="Calibri"/>
          <w:b/>
          <w:sz w:val="28"/>
          <w:szCs w:val="28"/>
        </w:rPr>
      </w:pPr>
      <w:r w:rsidRPr="001B7BA1">
        <w:rPr>
          <w:rFonts w:eastAsia="Calibri"/>
          <w:b/>
          <w:sz w:val="28"/>
          <w:szCs w:val="28"/>
        </w:rPr>
        <w:t>1класс (2часа в неделю)</w:t>
      </w:r>
    </w:p>
    <w:tbl>
      <w:tblPr>
        <w:tblW w:w="1001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76"/>
        <w:gridCol w:w="5856"/>
        <w:gridCol w:w="1011"/>
        <w:gridCol w:w="1134"/>
        <w:gridCol w:w="1134"/>
      </w:tblGrid>
      <w:tr w:rsidR="0085161F" w:rsidRPr="003F6CC3" w14:paraId="254EA320" w14:textId="77777777" w:rsidTr="0085161F">
        <w:trPr>
          <w:trHeight w:val="403"/>
        </w:trPr>
        <w:tc>
          <w:tcPr>
            <w:tcW w:w="876" w:type="dxa"/>
            <w:vMerge w:val="restart"/>
          </w:tcPr>
          <w:p w14:paraId="2C7D6DD0"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 урока</w:t>
            </w:r>
          </w:p>
        </w:tc>
        <w:tc>
          <w:tcPr>
            <w:tcW w:w="5856" w:type="dxa"/>
            <w:vMerge w:val="restart"/>
          </w:tcPr>
          <w:p w14:paraId="62EA8C31" w14:textId="77777777" w:rsidR="0085161F" w:rsidRPr="003F6CC3" w:rsidRDefault="0085161F" w:rsidP="0085161F">
            <w:pPr>
              <w:widowControl/>
              <w:autoSpaceDE/>
              <w:autoSpaceDN/>
              <w:spacing w:after="200" w:line="276" w:lineRule="auto"/>
              <w:rPr>
                <w:rFonts w:eastAsia="Calibri"/>
                <w:b/>
                <w:sz w:val="24"/>
                <w:szCs w:val="24"/>
              </w:rPr>
            </w:pPr>
          </w:p>
          <w:p w14:paraId="5B112684" w14:textId="77777777" w:rsidR="0085161F" w:rsidRPr="003F6CC3" w:rsidRDefault="0085161F" w:rsidP="0085161F">
            <w:pPr>
              <w:widowControl/>
              <w:autoSpaceDE/>
              <w:autoSpaceDN/>
              <w:spacing w:after="200" w:line="276" w:lineRule="auto"/>
              <w:jc w:val="center"/>
              <w:rPr>
                <w:rFonts w:eastAsia="Calibri"/>
                <w:b/>
                <w:sz w:val="24"/>
                <w:szCs w:val="24"/>
              </w:rPr>
            </w:pPr>
            <w:r w:rsidRPr="003F6CC3">
              <w:rPr>
                <w:rFonts w:eastAsia="Calibri"/>
                <w:b/>
                <w:sz w:val="24"/>
                <w:szCs w:val="24"/>
              </w:rPr>
              <w:t>Название темы</w:t>
            </w:r>
          </w:p>
        </w:tc>
        <w:tc>
          <w:tcPr>
            <w:tcW w:w="1011" w:type="dxa"/>
            <w:vMerge w:val="restart"/>
          </w:tcPr>
          <w:p w14:paraId="3BFF7350"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Кол-во часов</w:t>
            </w:r>
          </w:p>
        </w:tc>
        <w:tc>
          <w:tcPr>
            <w:tcW w:w="2268" w:type="dxa"/>
            <w:gridSpan w:val="2"/>
            <w:tcBorders>
              <w:bottom w:val="single" w:sz="4" w:space="0" w:color="auto"/>
            </w:tcBorders>
          </w:tcPr>
          <w:p w14:paraId="51F7AA57" w14:textId="77777777" w:rsidR="0085161F" w:rsidRPr="003F6CC3" w:rsidRDefault="0085161F" w:rsidP="0085161F">
            <w:pPr>
              <w:widowControl/>
              <w:autoSpaceDE/>
              <w:autoSpaceDN/>
              <w:spacing w:after="200" w:line="276" w:lineRule="auto"/>
              <w:jc w:val="center"/>
              <w:rPr>
                <w:rFonts w:eastAsia="Calibri"/>
                <w:b/>
                <w:sz w:val="24"/>
                <w:szCs w:val="24"/>
              </w:rPr>
            </w:pPr>
            <w:r w:rsidRPr="003F6CC3">
              <w:rPr>
                <w:rFonts w:eastAsia="Calibri"/>
                <w:b/>
                <w:sz w:val="24"/>
                <w:szCs w:val="24"/>
              </w:rPr>
              <w:t>Сроки</w:t>
            </w:r>
          </w:p>
        </w:tc>
      </w:tr>
      <w:tr w:rsidR="0085161F" w:rsidRPr="003F6CC3" w14:paraId="1DCC72C3" w14:textId="77777777" w:rsidTr="0085161F">
        <w:trPr>
          <w:trHeight w:val="298"/>
        </w:trPr>
        <w:tc>
          <w:tcPr>
            <w:tcW w:w="876" w:type="dxa"/>
            <w:vMerge/>
          </w:tcPr>
          <w:p w14:paraId="54D4BC18" w14:textId="77777777" w:rsidR="0085161F" w:rsidRPr="003F6CC3" w:rsidRDefault="0085161F" w:rsidP="0085161F">
            <w:pPr>
              <w:widowControl/>
              <w:autoSpaceDE/>
              <w:autoSpaceDN/>
              <w:spacing w:after="200" w:line="276" w:lineRule="auto"/>
              <w:rPr>
                <w:rFonts w:eastAsia="Calibri"/>
                <w:sz w:val="24"/>
                <w:szCs w:val="24"/>
              </w:rPr>
            </w:pPr>
          </w:p>
        </w:tc>
        <w:tc>
          <w:tcPr>
            <w:tcW w:w="5856" w:type="dxa"/>
            <w:vMerge/>
          </w:tcPr>
          <w:p w14:paraId="0040CAC6" w14:textId="77777777" w:rsidR="0085161F" w:rsidRPr="003F6CC3" w:rsidRDefault="0085161F" w:rsidP="0085161F">
            <w:pPr>
              <w:widowControl/>
              <w:autoSpaceDE/>
              <w:autoSpaceDN/>
              <w:spacing w:after="200" w:line="276" w:lineRule="auto"/>
              <w:rPr>
                <w:rFonts w:eastAsia="Calibri"/>
                <w:b/>
                <w:sz w:val="24"/>
                <w:szCs w:val="24"/>
              </w:rPr>
            </w:pPr>
          </w:p>
        </w:tc>
        <w:tc>
          <w:tcPr>
            <w:tcW w:w="1011" w:type="dxa"/>
            <w:vMerge/>
          </w:tcPr>
          <w:p w14:paraId="50AFD08A" w14:textId="77777777" w:rsidR="0085161F" w:rsidRPr="003F6CC3" w:rsidRDefault="0085161F" w:rsidP="0085161F">
            <w:pPr>
              <w:widowControl/>
              <w:autoSpaceDE/>
              <w:autoSpaceDN/>
              <w:spacing w:after="200" w:line="276" w:lineRule="auto"/>
              <w:rPr>
                <w:rFonts w:eastAsia="Calibri"/>
                <w:sz w:val="24"/>
                <w:szCs w:val="24"/>
              </w:rPr>
            </w:pPr>
          </w:p>
        </w:tc>
        <w:tc>
          <w:tcPr>
            <w:tcW w:w="1134" w:type="dxa"/>
            <w:tcBorders>
              <w:top w:val="single" w:sz="4" w:space="0" w:color="auto"/>
              <w:right w:val="single" w:sz="4" w:space="0" w:color="auto"/>
            </w:tcBorders>
          </w:tcPr>
          <w:p w14:paraId="03E02A56" w14:textId="77777777" w:rsidR="0085161F" w:rsidRPr="003F6CC3" w:rsidRDefault="0085161F" w:rsidP="0085161F">
            <w:pPr>
              <w:widowControl/>
              <w:autoSpaceDE/>
              <w:autoSpaceDN/>
              <w:spacing w:after="200" w:line="276" w:lineRule="auto"/>
              <w:rPr>
                <w:rFonts w:eastAsia="Calibri"/>
                <w:b/>
                <w:sz w:val="24"/>
                <w:szCs w:val="24"/>
              </w:rPr>
            </w:pPr>
            <w:r w:rsidRPr="003F6CC3">
              <w:rPr>
                <w:rFonts w:eastAsia="Calibri"/>
                <w:b/>
                <w:sz w:val="24"/>
                <w:szCs w:val="24"/>
              </w:rPr>
              <w:t>План</w:t>
            </w:r>
          </w:p>
        </w:tc>
        <w:tc>
          <w:tcPr>
            <w:tcW w:w="1134" w:type="dxa"/>
            <w:tcBorders>
              <w:top w:val="single" w:sz="4" w:space="0" w:color="auto"/>
              <w:left w:val="single" w:sz="4" w:space="0" w:color="auto"/>
            </w:tcBorders>
          </w:tcPr>
          <w:p w14:paraId="49C4CBD4" w14:textId="77777777" w:rsidR="0085161F" w:rsidRPr="003F6CC3" w:rsidRDefault="0085161F" w:rsidP="0085161F">
            <w:pPr>
              <w:widowControl/>
              <w:autoSpaceDE/>
              <w:autoSpaceDN/>
              <w:spacing w:after="200" w:line="276" w:lineRule="auto"/>
              <w:rPr>
                <w:rFonts w:eastAsia="Calibri"/>
                <w:b/>
                <w:sz w:val="24"/>
                <w:szCs w:val="24"/>
              </w:rPr>
            </w:pPr>
            <w:proofErr w:type="spellStart"/>
            <w:r w:rsidRPr="003F6CC3">
              <w:rPr>
                <w:rFonts w:eastAsia="Calibri"/>
                <w:b/>
                <w:sz w:val="24"/>
                <w:szCs w:val="24"/>
              </w:rPr>
              <w:t>Фактич</w:t>
            </w:r>
            <w:proofErr w:type="spellEnd"/>
          </w:p>
        </w:tc>
      </w:tr>
      <w:tr w:rsidR="0085161F" w:rsidRPr="003F6CC3" w14:paraId="0B6E8DBB" w14:textId="77777777" w:rsidTr="0085161F">
        <w:tc>
          <w:tcPr>
            <w:tcW w:w="876" w:type="dxa"/>
          </w:tcPr>
          <w:p w14:paraId="475B6826" w14:textId="77777777" w:rsidR="0085161F" w:rsidRPr="003F6CC3" w:rsidRDefault="0085161F" w:rsidP="0085161F">
            <w:pPr>
              <w:widowControl/>
              <w:autoSpaceDE/>
              <w:autoSpaceDN/>
              <w:spacing w:line="276" w:lineRule="auto"/>
              <w:rPr>
                <w:rFonts w:eastAsia="Calibri"/>
                <w:sz w:val="24"/>
                <w:szCs w:val="24"/>
              </w:rPr>
            </w:pPr>
          </w:p>
        </w:tc>
        <w:tc>
          <w:tcPr>
            <w:tcW w:w="5856" w:type="dxa"/>
          </w:tcPr>
          <w:p w14:paraId="18B75452"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b/>
                <w:sz w:val="24"/>
                <w:szCs w:val="24"/>
              </w:rPr>
              <w:t>Обучение движениям под музыку</w:t>
            </w:r>
          </w:p>
        </w:tc>
        <w:tc>
          <w:tcPr>
            <w:tcW w:w="1011" w:type="dxa"/>
          </w:tcPr>
          <w:p w14:paraId="4C2A9173" w14:textId="77777777" w:rsidR="0085161F" w:rsidRPr="003F6CC3" w:rsidRDefault="0085161F" w:rsidP="0085161F">
            <w:pPr>
              <w:widowControl/>
              <w:autoSpaceDE/>
              <w:autoSpaceDN/>
              <w:spacing w:line="276" w:lineRule="auto"/>
              <w:rPr>
                <w:rFonts w:eastAsia="Calibri"/>
                <w:b/>
                <w:sz w:val="24"/>
                <w:szCs w:val="24"/>
              </w:rPr>
            </w:pPr>
            <w:r>
              <w:rPr>
                <w:rFonts w:eastAsia="Calibri"/>
                <w:b/>
                <w:sz w:val="24"/>
                <w:szCs w:val="24"/>
              </w:rPr>
              <w:t>4</w:t>
            </w:r>
          </w:p>
        </w:tc>
        <w:tc>
          <w:tcPr>
            <w:tcW w:w="1134" w:type="dxa"/>
            <w:tcBorders>
              <w:right w:val="single" w:sz="4" w:space="0" w:color="auto"/>
            </w:tcBorders>
          </w:tcPr>
          <w:p w14:paraId="181AC371"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left w:val="single" w:sz="4" w:space="0" w:color="auto"/>
            </w:tcBorders>
          </w:tcPr>
          <w:p w14:paraId="55C897A6"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2005992" w14:textId="77777777" w:rsidTr="0085161F">
        <w:trPr>
          <w:trHeight w:val="295"/>
        </w:trPr>
        <w:tc>
          <w:tcPr>
            <w:tcW w:w="876" w:type="dxa"/>
            <w:tcBorders>
              <w:top w:val="single" w:sz="4" w:space="0" w:color="auto"/>
              <w:bottom w:val="single" w:sz="4" w:space="0" w:color="auto"/>
            </w:tcBorders>
          </w:tcPr>
          <w:p w14:paraId="2B3FEAE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5856" w:type="dxa"/>
            <w:tcBorders>
              <w:top w:val="single" w:sz="4" w:space="0" w:color="auto"/>
              <w:bottom w:val="single" w:sz="4" w:space="0" w:color="auto"/>
            </w:tcBorders>
          </w:tcPr>
          <w:p w14:paraId="4E2404C0"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 xml:space="preserve">Знакомство с русским народным танцем </w:t>
            </w:r>
          </w:p>
        </w:tc>
        <w:tc>
          <w:tcPr>
            <w:tcW w:w="1011" w:type="dxa"/>
            <w:tcBorders>
              <w:top w:val="single" w:sz="4" w:space="0" w:color="auto"/>
              <w:bottom w:val="single" w:sz="4" w:space="0" w:color="auto"/>
            </w:tcBorders>
          </w:tcPr>
          <w:p w14:paraId="56D7093F"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128AAB61" w14:textId="29A5937C"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31</w:t>
            </w:r>
            <w:r w:rsidR="0085161F" w:rsidRPr="003F6CC3">
              <w:rPr>
                <w:rFonts w:eastAsia="Calibri"/>
                <w:b/>
                <w:sz w:val="24"/>
                <w:szCs w:val="24"/>
              </w:rPr>
              <w:t>.</w:t>
            </w:r>
            <w:r>
              <w:rPr>
                <w:rFonts w:eastAsia="Calibri"/>
                <w:b/>
                <w:sz w:val="24"/>
                <w:szCs w:val="24"/>
              </w:rPr>
              <w:t>04</w:t>
            </w:r>
          </w:p>
        </w:tc>
        <w:tc>
          <w:tcPr>
            <w:tcW w:w="1134" w:type="dxa"/>
            <w:tcBorders>
              <w:top w:val="single" w:sz="4" w:space="0" w:color="auto"/>
              <w:left w:val="single" w:sz="4" w:space="0" w:color="auto"/>
              <w:bottom w:val="single" w:sz="4" w:space="0" w:color="auto"/>
            </w:tcBorders>
          </w:tcPr>
          <w:p w14:paraId="6CDD548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2158E7BC" w14:textId="77777777" w:rsidTr="0085161F">
        <w:trPr>
          <w:trHeight w:val="244"/>
        </w:trPr>
        <w:tc>
          <w:tcPr>
            <w:tcW w:w="876" w:type="dxa"/>
            <w:tcBorders>
              <w:top w:val="single" w:sz="4" w:space="0" w:color="auto"/>
              <w:bottom w:val="single" w:sz="4" w:space="0" w:color="auto"/>
            </w:tcBorders>
          </w:tcPr>
          <w:p w14:paraId="6278F534"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2.</w:t>
            </w:r>
          </w:p>
        </w:tc>
        <w:tc>
          <w:tcPr>
            <w:tcW w:w="5856" w:type="dxa"/>
            <w:tcBorders>
              <w:top w:val="single" w:sz="4" w:space="0" w:color="auto"/>
              <w:bottom w:val="single" w:sz="4" w:space="0" w:color="auto"/>
            </w:tcBorders>
          </w:tcPr>
          <w:p w14:paraId="5563AA74"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Прослушивание музыки, определение характера.</w:t>
            </w:r>
          </w:p>
        </w:tc>
        <w:tc>
          <w:tcPr>
            <w:tcW w:w="1011" w:type="dxa"/>
            <w:tcBorders>
              <w:top w:val="single" w:sz="4" w:space="0" w:color="auto"/>
              <w:bottom w:val="single" w:sz="4" w:space="0" w:color="auto"/>
            </w:tcBorders>
          </w:tcPr>
          <w:p w14:paraId="6B8EF77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66B8431B" w14:textId="3D4CF8F3"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387D5F">
              <w:rPr>
                <w:rFonts w:eastAsia="Calibri"/>
                <w:b/>
                <w:sz w:val="24"/>
                <w:szCs w:val="24"/>
              </w:rPr>
              <w:t>3</w:t>
            </w:r>
            <w:r w:rsidRPr="003F6CC3">
              <w:rPr>
                <w:rFonts w:eastAsia="Calibri"/>
                <w:b/>
                <w:sz w:val="24"/>
                <w:szCs w:val="24"/>
              </w:rPr>
              <w:t>.04</w:t>
            </w:r>
          </w:p>
        </w:tc>
        <w:tc>
          <w:tcPr>
            <w:tcW w:w="1134" w:type="dxa"/>
            <w:tcBorders>
              <w:top w:val="single" w:sz="4" w:space="0" w:color="auto"/>
              <w:left w:val="single" w:sz="4" w:space="0" w:color="auto"/>
              <w:bottom w:val="single" w:sz="4" w:space="0" w:color="auto"/>
            </w:tcBorders>
          </w:tcPr>
          <w:p w14:paraId="45F34989"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E238FCB" w14:textId="77777777" w:rsidTr="0085161F">
        <w:trPr>
          <w:trHeight w:val="531"/>
        </w:trPr>
        <w:tc>
          <w:tcPr>
            <w:tcW w:w="876" w:type="dxa"/>
            <w:tcBorders>
              <w:top w:val="single" w:sz="4" w:space="0" w:color="auto"/>
              <w:bottom w:val="single" w:sz="4" w:space="0" w:color="auto"/>
            </w:tcBorders>
          </w:tcPr>
          <w:p w14:paraId="6ABEDE6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3.</w:t>
            </w:r>
          </w:p>
        </w:tc>
        <w:tc>
          <w:tcPr>
            <w:tcW w:w="5856" w:type="dxa"/>
            <w:tcBorders>
              <w:top w:val="single" w:sz="4" w:space="0" w:color="auto"/>
              <w:bottom w:val="single" w:sz="4" w:space="0" w:color="auto"/>
            </w:tcBorders>
          </w:tcPr>
          <w:p w14:paraId="3766FDB8" w14:textId="77777777" w:rsidR="0085161F" w:rsidRPr="003F6CC3" w:rsidRDefault="0085161F" w:rsidP="0085161F">
            <w:pPr>
              <w:widowControl/>
              <w:autoSpaceDE/>
              <w:autoSpaceDN/>
              <w:rPr>
                <w:rFonts w:eastAsia="Calibri"/>
                <w:sz w:val="24"/>
                <w:szCs w:val="24"/>
              </w:rPr>
            </w:pPr>
            <w:r w:rsidRPr="003F6CC3">
              <w:rPr>
                <w:rFonts w:eastAsia="Calibri"/>
                <w:sz w:val="24"/>
                <w:szCs w:val="24"/>
              </w:rPr>
              <w:t>Изучение основных элементов русского танца отработка движений.</w:t>
            </w:r>
          </w:p>
        </w:tc>
        <w:tc>
          <w:tcPr>
            <w:tcW w:w="1011" w:type="dxa"/>
            <w:tcBorders>
              <w:top w:val="single" w:sz="4" w:space="0" w:color="auto"/>
              <w:bottom w:val="single" w:sz="4" w:space="0" w:color="auto"/>
            </w:tcBorders>
          </w:tcPr>
          <w:p w14:paraId="05204FB1"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Borders>
              <w:bottom w:val="single" w:sz="4" w:space="0" w:color="auto"/>
            </w:tcBorders>
          </w:tcPr>
          <w:p w14:paraId="439DF698" w14:textId="45AA5E32"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387D5F">
              <w:rPr>
                <w:rFonts w:eastAsia="Calibri"/>
                <w:b/>
                <w:sz w:val="24"/>
                <w:szCs w:val="24"/>
              </w:rPr>
              <w:t>7</w:t>
            </w:r>
            <w:r w:rsidRPr="003F6CC3">
              <w:rPr>
                <w:rFonts w:eastAsia="Calibri"/>
                <w:b/>
                <w:sz w:val="24"/>
                <w:szCs w:val="24"/>
              </w:rPr>
              <w:t>.04.</w:t>
            </w:r>
          </w:p>
        </w:tc>
        <w:tc>
          <w:tcPr>
            <w:tcW w:w="1134" w:type="dxa"/>
            <w:tcBorders>
              <w:top w:val="single" w:sz="4" w:space="0" w:color="auto"/>
              <w:left w:val="single" w:sz="4" w:space="0" w:color="auto"/>
              <w:bottom w:val="single" w:sz="4" w:space="0" w:color="auto"/>
            </w:tcBorders>
          </w:tcPr>
          <w:p w14:paraId="1E09EF07"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1C80E456" w14:textId="77777777" w:rsidTr="0085161F">
        <w:trPr>
          <w:trHeight w:val="575"/>
        </w:trPr>
        <w:tc>
          <w:tcPr>
            <w:tcW w:w="876" w:type="dxa"/>
            <w:tcBorders>
              <w:top w:val="single" w:sz="4" w:space="0" w:color="auto"/>
              <w:bottom w:val="single" w:sz="4" w:space="0" w:color="auto"/>
            </w:tcBorders>
          </w:tcPr>
          <w:p w14:paraId="35505E0D"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4</w:t>
            </w:r>
          </w:p>
        </w:tc>
        <w:tc>
          <w:tcPr>
            <w:tcW w:w="5856" w:type="dxa"/>
            <w:tcBorders>
              <w:top w:val="single" w:sz="4" w:space="0" w:color="auto"/>
              <w:bottom w:val="single" w:sz="4" w:space="0" w:color="auto"/>
            </w:tcBorders>
          </w:tcPr>
          <w:p w14:paraId="6734E393" w14:textId="77777777" w:rsidR="0085161F" w:rsidRPr="003F6CC3" w:rsidRDefault="0085161F" w:rsidP="0085161F">
            <w:pPr>
              <w:widowControl/>
              <w:autoSpaceDE/>
              <w:autoSpaceDN/>
              <w:rPr>
                <w:rFonts w:eastAsia="Calibri"/>
                <w:sz w:val="24"/>
                <w:szCs w:val="24"/>
              </w:rPr>
            </w:pPr>
            <w:r w:rsidRPr="002A1E50">
              <w:rPr>
                <w:rFonts w:eastAsia="Calibri"/>
                <w:sz w:val="24"/>
                <w:szCs w:val="24"/>
              </w:rPr>
              <w:t>Закрепление элементарных танцевальных движений в русском народном танце.</w:t>
            </w:r>
          </w:p>
        </w:tc>
        <w:tc>
          <w:tcPr>
            <w:tcW w:w="1011" w:type="dxa"/>
            <w:tcBorders>
              <w:top w:val="single" w:sz="4" w:space="0" w:color="auto"/>
              <w:bottom w:val="single" w:sz="4" w:space="0" w:color="auto"/>
            </w:tcBorders>
          </w:tcPr>
          <w:p w14:paraId="730B69D9" w14:textId="2E4CDC89" w:rsidR="0085161F" w:rsidRPr="003F6CC3" w:rsidRDefault="00387D5F" w:rsidP="0085161F">
            <w:pPr>
              <w:widowControl/>
              <w:autoSpaceDE/>
              <w:autoSpaceDN/>
              <w:spacing w:line="276" w:lineRule="auto"/>
              <w:rPr>
                <w:rFonts w:eastAsia="Calibri"/>
                <w:sz w:val="24"/>
                <w:szCs w:val="24"/>
              </w:rPr>
            </w:pPr>
            <w:r>
              <w:rPr>
                <w:rFonts w:eastAsia="Calibri"/>
                <w:sz w:val="24"/>
                <w:szCs w:val="24"/>
              </w:rPr>
              <w:t>1</w:t>
            </w:r>
          </w:p>
        </w:tc>
        <w:tc>
          <w:tcPr>
            <w:tcW w:w="1134" w:type="dxa"/>
            <w:tcBorders>
              <w:top w:val="single" w:sz="4" w:space="0" w:color="auto"/>
            </w:tcBorders>
          </w:tcPr>
          <w:p w14:paraId="17E895CE" w14:textId="6D563F04"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10.04</w:t>
            </w:r>
          </w:p>
        </w:tc>
        <w:tc>
          <w:tcPr>
            <w:tcW w:w="1134" w:type="dxa"/>
            <w:tcBorders>
              <w:top w:val="single" w:sz="4" w:space="0" w:color="auto"/>
              <w:left w:val="single" w:sz="4" w:space="0" w:color="auto"/>
              <w:bottom w:val="single" w:sz="4" w:space="0" w:color="auto"/>
            </w:tcBorders>
          </w:tcPr>
          <w:p w14:paraId="50C7CFEF"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140B9B99" w14:textId="77777777" w:rsidTr="0085161F">
        <w:trPr>
          <w:trHeight w:val="232"/>
        </w:trPr>
        <w:tc>
          <w:tcPr>
            <w:tcW w:w="876" w:type="dxa"/>
            <w:tcBorders>
              <w:top w:val="single" w:sz="4" w:space="0" w:color="auto"/>
              <w:bottom w:val="single" w:sz="4" w:space="0" w:color="auto"/>
            </w:tcBorders>
          </w:tcPr>
          <w:p w14:paraId="17C468EC" w14:textId="77777777" w:rsidR="0085161F" w:rsidRPr="003F6CC3" w:rsidRDefault="0085161F" w:rsidP="0085161F">
            <w:pPr>
              <w:widowControl/>
              <w:autoSpaceDE/>
              <w:autoSpaceDN/>
              <w:spacing w:line="276" w:lineRule="auto"/>
              <w:rPr>
                <w:rFonts w:eastAsia="Calibri"/>
                <w:sz w:val="24"/>
                <w:szCs w:val="24"/>
              </w:rPr>
            </w:pPr>
          </w:p>
        </w:tc>
        <w:tc>
          <w:tcPr>
            <w:tcW w:w="5856" w:type="dxa"/>
            <w:tcBorders>
              <w:top w:val="single" w:sz="4" w:space="0" w:color="auto"/>
              <w:bottom w:val="single" w:sz="4" w:space="0" w:color="auto"/>
            </w:tcBorders>
          </w:tcPr>
          <w:p w14:paraId="64F9E99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b/>
                <w:sz w:val="24"/>
                <w:szCs w:val="24"/>
              </w:rPr>
              <w:t>Обучение восприятию музыки</w:t>
            </w:r>
          </w:p>
        </w:tc>
        <w:tc>
          <w:tcPr>
            <w:tcW w:w="1011" w:type="dxa"/>
            <w:tcBorders>
              <w:top w:val="single" w:sz="4" w:space="0" w:color="auto"/>
              <w:bottom w:val="single" w:sz="4" w:space="0" w:color="auto"/>
            </w:tcBorders>
          </w:tcPr>
          <w:p w14:paraId="628441F7" w14:textId="77777777" w:rsidR="0085161F" w:rsidRPr="003F6CC3" w:rsidRDefault="0085161F" w:rsidP="0085161F">
            <w:pPr>
              <w:widowControl/>
              <w:autoSpaceDE/>
              <w:autoSpaceDN/>
              <w:spacing w:line="276" w:lineRule="auto"/>
              <w:rPr>
                <w:rFonts w:eastAsia="Calibri"/>
                <w:b/>
                <w:sz w:val="24"/>
                <w:szCs w:val="24"/>
              </w:rPr>
            </w:pPr>
            <w:r>
              <w:rPr>
                <w:rFonts w:eastAsia="Calibri"/>
                <w:b/>
                <w:sz w:val="24"/>
                <w:szCs w:val="24"/>
              </w:rPr>
              <w:t>4</w:t>
            </w:r>
          </w:p>
        </w:tc>
        <w:tc>
          <w:tcPr>
            <w:tcW w:w="1134" w:type="dxa"/>
          </w:tcPr>
          <w:p w14:paraId="06E38C55" w14:textId="77777777" w:rsidR="0085161F" w:rsidRPr="003F6CC3" w:rsidRDefault="0085161F" w:rsidP="0085161F">
            <w:pPr>
              <w:widowControl/>
              <w:autoSpaceDE/>
              <w:autoSpaceDN/>
              <w:spacing w:line="276" w:lineRule="auto"/>
              <w:jc w:val="center"/>
              <w:rPr>
                <w:rFonts w:eastAsia="Calibri"/>
                <w:b/>
                <w:sz w:val="24"/>
                <w:szCs w:val="24"/>
              </w:rPr>
            </w:pPr>
          </w:p>
        </w:tc>
        <w:tc>
          <w:tcPr>
            <w:tcW w:w="1134" w:type="dxa"/>
            <w:tcBorders>
              <w:top w:val="single" w:sz="4" w:space="0" w:color="auto"/>
              <w:left w:val="single" w:sz="4" w:space="0" w:color="auto"/>
              <w:bottom w:val="single" w:sz="4" w:space="0" w:color="auto"/>
            </w:tcBorders>
          </w:tcPr>
          <w:p w14:paraId="628B460F"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B48C855" w14:textId="77777777" w:rsidTr="0085161F">
        <w:trPr>
          <w:trHeight w:val="216"/>
        </w:trPr>
        <w:tc>
          <w:tcPr>
            <w:tcW w:w="876" w:type="dxa"/>
            <w:tcBorders>
              <w:top w:val="single" w:sz="4" w:space="0" w:color="auto"/>
            </w:tcBorders>
          </w:tcPr>
          <w:p w14:paraId="1C5CF083"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5</w:t>
            </w:r>
            <w:r w:rsidRPr="003F6CC3">
              <w:rPr>
                <w:rFonts w:eastAsia="Calibri"/>
                <w:sz w:val="24"/>
                <w:szCs w:val="24"/>
              </w:rPr>
              <w:t>.</w:t>
            </w:r>
          </w:p>
        </w:tc>
        <w:tc>
          <w:tcPr>
            <w:tcW w:w="5856" w:type="dxa"/>
            <w:tcBorders>
              <w:top w:val="single" w:sz="4" w:space="0" w:color="auto"/>
            </w:tcBorders>
          </w:tcPr>
          <w:p w14:paraId="3483805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Исполнение ранее изученных композиций</w:t>
            </w:r>
          </w:p>
        </w:tc>
        <w:tc>
          <w:tcPr>
            <w:tcW w:w="1011" w:type="dxa"/>
            <w:tcBorders>
              <w:top w:val="single" w:sz="4" w:space="0" w:color="auto"/>
            </w:tcBorders>
          </w:tcPr>
          <w:p w14:paraId="33DF96FF" w14:textId="77777777" w:rsidR="0085161F" w:rsidRPr="003F6CC3" w:rsidRDefault="0085161F" w:rsidP="0085161F">
            <w:pPr>
              <w:widowControl/>
              <w:autoSpaceDE/>
              <w:autoSpaceDN/>
              <w:spacing w:line="276" w:lineRule="auto"/>
              <w:rPr>
                <w:rFonts w:eastAsia="Calibri"/>
                <w:sz w:val="24"/>
                <w:szCs w:val="24"/>
              </w:rPr>
            </w:pPr>
          </w:p>
        </w:tc>
        <w:tc>
          <w:tcPr>
            <w:tcW w:w="1134" w:type="dxa"/>
          </w:tcPr>
          <w:p w14:paraId="23B0851D" w14:textId="756C7FCC"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387D5F">
              <w:rPr>
                <w:rFonts w:eastAsia="Calibri"/>
                <w:b/>
                <w:sz w:val="24"/>
                <w:szCs w:val="24"/>
              </w:rPr>
              <w:t>4</w:t>
            </w:r>
            <w:r w:rsidRPr="003F6CC3">
              <w:rPr>
                <w:rFonts w:eastAsia="Calibri"/>
                <w:b/>
                <w:sz w:val="24"/>
                <w:szCs w:val="24"/>
              </w:rPr>
              <w:t>.04</w:t>
            </w:r>
          </w:p>
        </w:tc>
        <w:tc>
          <w:tcPr>
            <w:tcW w:w="1134" w:type="dxa"/>
            <w:tcBorders>
              <w:top w:val="single" w:sz="4" w:space="0" w:color="auto"/>
              <w:left w:val="single" w:sz="4" w:space="0" w:color="auto"/>
            </w:tcBorders>
          </w:tcPr>
          <w:p w14:paraId="45EF6028"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20149A0" w14:textId="77777777" w:rsidTr="0085161F">
        <w:trPr>
          <w:trHeight w:val="335"/>
        </w:trPr>
        <w:tc>
          <w:tcPr>
            <w:tcW w:w="876" w:type="dxa"/>
            <w:tcBorders>
              <w:bottom w:val="single" w:sz="4" w:space="0" w:color="auto"/>
            </w:tcBorders>
          </w:tcPr>
          <w:p w14:paraId="023A2AA4"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6</w:t>
            </w:r>
            <w:r w:rsidRPr="003F6CC3">
              <w:rPr>
                <w:rFonts w:eastAsia="Calibri"/>
                <w:sz w:val="24"/>
                <w:szCs w:val="24"/>
              </w:rPr>
              <w:t>.</w:t>
            </w:r>
          </w:p>
        </w:tc>
        <w:tc>
          <w:tcPr>
            <w:tcW w:w="5856" w:type="dxa"/>
            <w:tcBorders>
              <w:bottom w:val="single" w:sz="4" w:space="0" w:color="auto"/>
            </w:tcBorders>
          </w:tcPr>
          <w:p w14:paraId="0C828D2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Различать коллективное и сольное исполнение.</w:t>
            </w:r>
          </w:p>
        </w:tc>
        <w:tc>
          <w:tcPr>
            <w:tcW w:w="1011" w:type="dxa"/>
            <w:tcBorders>
              <w:bottom w:val="single" w:sz="4" w:space="0" w:color="auto"/>
            </w:tcBorders>
          </w:tcPr>
          <w:p w14:paraId="076EC8A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401455D9" w14:textId="7FC4E1A2"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1</w:t>
            </w:r>
            <w:r w:rsidR="00387D5F">
              <w:rPr>
                <w:rFonts w:eastAsia="Calibri"/>
                <w:b/>
                <w:sz w:val="24"/>
                <w:szCs w:val="24"/>
              </w:rPr>
              <w:t>7</w:t>
            </w:r>
            <w:r w:rsidRPr="003F6CC3">
              <w:rPr>
                <w:rFonts w:eastAsia="Calibri"/>
                <w:b/>
                <w:sz w:val="24"/>
                <w:szCs w:val="24"/>
              </w:rPr>
              <w:t>.04</w:t>
            </w:r>
          </w:p>
        </w:tc>
        <w:tc>
          <w:tcPr>
            <w:tcW w:w="1134" w:type="dxa"/>
            <w:tcBorders>
              <w:left w:val="single" w:sz="4" w:space="0" w:color="auto"/>
              <w:bottom w:val="single" w:sz="4" w:space="0" w:color="auto"/>
            </w:tcBorders>
          </w:tcPr>
          <w:p w14:paraId="672E3056"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1EFD5184" w14:textId="77777777" w:rsidTr="0085161F">
        <w:trPr>
          <w:trHeight w:val="184"/>
        </w:trPr>
        <w:tc>
          <w:tcPr>
            <w:tcW w:w="876" w:type="dxa"/>
            <w:tcBorders>
              <w:top w:val="single" w:sz="4" w:space="0" w:color="auto"/>
            </w:tcBorders>
          </w:tcPr>
          <w:p w14:paraId="36727F07"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7</w:t>
            </w:r>
            <w:r w:rsidRPr="003F6CC3">
              <w:rPr>
                <w:rFonts w:eastAsia="Calibri"/>
                <w:sz w:val="24"/>
                <w:szCs w:val="24"/>
              </w:rPr>
              <w:t>.</w:t>
            </w:r>
          </w:p>
        </w:tc>
        <w:tc>
          <w:tcPr>
            <w:tcW w:w="5856" w:type="dxa"/>
            <w:tcBorders>
              <w:top w:val="single" w:sz="4" w:space="0" w:color="auto"/>
            </w:tcBorders>
          </w:tcPr>
          <w:p w14:paraId="61800BC7"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Различать коллективное и сольное исполнение.</w:t>
            </w:r>
          </w:p>
        </w:tc>
        <w:tc>
          <w:tcPr>
            <w:tcW w:w="1011" w:type="dxa"/>
            <w:tcBorders>
              <w:top w:val="single" w:sz="4" w:space="0" w:color="auto"/>
            </w:tcBorders>
          </w:tcPr>
          <w:p w14:paraId="0850C224"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1D348153" w14:textId="1064E0A7"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21</w:t>
            </w:r>
            <w:r w:rsidR="0085161F" w:rsidRPr="003F6CC3">
              <w:rPr>
                <w:rFonts w:eastAsia="Calibri"/>
                <w:b/>
                <w:sz w:val="24"/>
                <w:szCs w:val="24"/>
              </w:rPr>
              <w:t>.04</w:t>
            </w:r>
          </w:p>
        </w:tc>
        <w:tc>
          <w:tcPr>
            <w:tcW w:w="1134" w:type="dxa"/>
            <w:tcBorders>
              <w:top w:val="single" w:sz="4" w:space="0" w:color="auto"/>
              <w:left w:val="single" w:sz="4" w:space="0" w:color="auto"/>
            </w:tcBorders>
          </w:tcPr>
          <w:p w14:paraId="02520102"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C8C9082" w14:textId="77777777" w:rsidTr="0085161F">
        <w:trPr>
          <w:trHeight w:val="573"/>
        </w:trPr>
        <w:tc>
          <w:tcPr>
            <w:tcW w:w="876" w:type="dxa"/>
          </w:tcPr>
          <w:p w14:paraId="772CF9BD"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8</w:t>
            </w:r>
            <w:r w:rsidRPr="003F6CC3">
              <w:rPr>
                <w:rFonts w:eastAsia="Calibri"/>
                <w:sz w:val="24"/>
                <w:szCs w:val="24"/>
              </w:rPr>
              <w:t>.</w:t>
            </w:r>
          </w:p>
        </w:tc>
        <w:tc>
          <w:tcPr>
            <w:tcW w:w="5856" w:type="dxa"/>
          </w:tcPr>
          <w:p w14:paraId="1375AEC4" w14:textId="77777777" w:rsidR="0085161F" w:rsidRPr="003F6CC3" w:rsidRDefault="0085161F" w:rsidP="0085161F">
            <w:pPr>
              <w:widowControl/>
              <w:autoSpaceDE/>
              <w:autoSpaceDN/>
              <w:rPr>
                <w:rFonts w:eastAsia="Calibri"/>
                <w:sz w:val="24"/>
                <w:szCs w:val="24"/>
              </w:rPr>
            </w:pPr>
            <w:r w:rsidRPr="003F6CC3">
              <w:rPr>
                <w:rFonts w:eastAsia="Calibri"/>
                <w:sz w:val="24"/>
                <w:szCs w:val="24"/>
              </w:rPr>
              <w:t>Знакомство со звучанием инструментов симфонического оркестра</w:t>
            </w:r>
            <w:r w:rsidRPr="003F6CC3">
              <w:rPr>
                <w:rFonts w:eastAsia="Calibri"/>
                <w:b/>
                <w:sz w:val="24"/>
                <w:szCs w:val="24"/>
              </w:rPr>
              <w:t>.</w:t>
            </w:r>
          </w:p>
        </w:tc>
        <w:tc>
          <w:tcPr>
            <w:tcW w:w="1011" w:type="dxa"/>
          </w:tcPr>
          <w:p w14:paraId="24BE464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329B1106" w14:textId="0CFC0C54"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387D5F">
              <w:rPr>
                <w:rFonts w:eastAsia="Calibri"/>
                <w:b/>
                <w:sz w:val="24"/>
                <w:szCs w:val="24"/>
              </w:rPr>
              <w:t>4</w:t>
            </w:r>
            <w:r w:rsidRPr="003F6CC3">
              <w:rPr>
                <w:rFonts w:eastAsia="Calibri"/>
                <w:b/>
                <w:sz w:val="24"/>
                <w:szCs w:val="24"/>
              </w:rPr>
              <w:t>.04</w:t>
            </w:r>
          </w:p>
        </w:tc>
        <w:tc>
          <w:tcPr>
            <w:tcW w:w="1134" w:type="dxa"/>
            <w:tcBorders>
              <w:left w:val="single" w:sz="4" w:space="0" w:color="auto"/>
            </w:tcBorders>
          </w:tcPr>
          <w:p w14:paraId="01E8D6FE"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0333604A" w14:textId="77777777" w:rsidTr="0085161F">
        <w:tc>
          <w:tcPr>
            <w:tcW w:w="876" w:type="dxa"/>
          </w:tcPr>
          <w:p w14:paraId="1790BAF3" w14:textId="77777777" w:rsidR="0085161F" w:rsidRPr="003F6CC3" w:rsidRDefault="0085161F" w:rsidP="0085161F">
            <w:pPr>
              <w:widowControl/>
              <w:autoSpaceDE/>
              <w:autoSpaceDN/>
              <w:spacing w:line="276" w:lineRule="auto"/>
              <w:rPr>
                <w:rFonts w:eastAsia="Calibri"/>
                <w:sz w:val="24"/>
                <w:szCs w:val="24"/>
              </w:rPr>
            </w:pPr>
          </w:p>
        </w:tc>
        <w:tc>
          <w:tcPr>
            <w:tcW w:w="5856" w:type="dxa"/>
          </w:tcPr>
          <w:p w14:paraId="2660C017" w14:textId="77777777" w:rsidR="0085161F" w:rsidRPr="003F6CC3" w:rsidRDefault="0085161F" w:rsidP="0085161F">
            <w:pPr>
              <w:widowControl/>
              <w:autoSpaceDE/>
              <w:autoSpaceDN/>
              <w:rPr>
                <w:rFonts w:eastAsia="Calibri"/>
                <w:b/>
                <w:sz w:val="24"/>
                <w:szCs w:val="24"/>
              </w:rPr>
            </w:pPr>
            <w:r w:rsidRPr="003F6CC3">
              <w:rPr>
                <w:rFonts w:eastAsia="Calibri"/>
                <w:b/>
                <w:sz w:val="24"/>
                <w:szCs w:val="24"/>
              </w:rPr>
              <w:t xml:space="preserve">Обучение игре на </w:t>
            </w:r>
            <w:proofErr w:type="gramStart"/>
            <w:r w:rsidRPr="003F6CC3">
              <w:rPr>
                <w:rFonts w:eastAsia="Calibri"/>
                <w:b/>
                <w:sz w:val="24"/>
                <w:szCs w:val="24"/>
              </w:rPr>
              <w:t>элементарных</w:t>
            </w:r>
            <w:proofErr w:type="gramEnd"/>
          </w:p>
          <w:p w14:paraId="68B5F497" w14:textId="77777777" w:rsidR="0085161F" w:rsidRPr="003F6CC3" w:rsidRDefault="0085161F" w:rsidP="0085161F">
            <w:pPr>
              <w:widowControl/>
              <w:autoSpaceDE/>
              <w:autoSpaceDN/>
              <w:rPr>
                <w:rFonts w:eastAsia="Calibri"/>
                <w:b/>
                <w:sz w:val="24"/>
                <w:szCs w:val="24"/>
              </w:rPr>
            </w:pPr>
            <w:r w:rsidRPr="003F6CC3">
              <w:rPr>
                <w:rFonts w:eastAsia="Calibri"/>
                <w:b/>
                <w:sz w:val="24"/>
                <w:szCs w:val="24"/>
              </w:rPr>
              <w:t xml:space="preserve">музыкальных </w:t>
            </w:r>
            <w:proofErr w:type="gramStart"/>
            <w:r w:rsidRPr="003F6CC3">
              <w:rPr>
                <w:rFonts w:eastAsia="Calibri"/>
                <w:b/>
                <w:sz w:val="24"/>
                <w:szCs w:val="24"/>
              </w:rPr>
              <w:t>инструментах</w:t>
            </w:r>
            <w:proofErr w:type="gramEnd"/>
          </w:p>
        </w:tc>
        <w:tc>
          <w:tcPr>
            <w:tcW w:w="1011" w:type="dxa"/>
          </w:tcPr>
          <w:p w14:paraId="27753493" w14:textId="77777777" w:rsidR="0085161F" w:rsidRPr="002A1E50" w:rsidRDefault="0085161F" w:rsidP="0085161F">
            <w:pPr>
              <w:widowControl/>
              <w:autoSpaceDE/>
              <w:autoSpaceDN/>
              <w:spacing w:line="276" w:lineRule="auto"/>
              <w:rPr>
                <w:rFonts w:eastAsia="Calibri"/>
                <w:b/>
                <w:bCs/>
                <w:sz w:val="24"/>
                <w:szCs w:val="24"/>
              </w:rPr>
            </w:pPr>
            <w:r w:rsidRPr="002A1E50">
              <w:rPr>
                <w:rFonts w:eastAsia="Calibri"/>
                <w:b/>
                <w:bCs/>
                <w:sz w:val="24"/>
                <w:szCs w:val="24"/>
              </w:rPr>
              <w:t>4</w:t>
            </w:r>
          </w:p>
        </w:tc>
        <w:tc>
          <w:tcPr>
            <w:tcW w:w="1134" w:type="dxa"/>
          </w:tcPr>
          <w:p w14:paraId="566EBE92"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left w:val="single" w:sz="4" w:space="0" w:color="auto"/>
            </w:tcBorders>
          </w:tcPr>
          <w:p w14:paraId="7191D8B4"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0E76AA9" w14:textId="77777777" w:rsidTr="0085161F">
        <w:trPr>
          <w:trHeight w:val="543"/>
        </w:trPr>
        <w:tc>
          <w:tcPr>
            <w:tcW w:w="876" w:type="dxa"/>
            <w:tcBorders>
              <w:left w:val="single" w:sz="4" w:space="0" w:color="auto"/>
              <w:bottom w:val="single" w:sz="4" w:space="0" w:color="auto"/>
            </w:tcBorders>
          </w:tcPr>
          <w:p w14:paraId="6501A3C3"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9</w:t>
            </w:r>
            <w:r w:rsidRPr="003F6CC3">
              <w:rPr>
                <w:rFonts w:eastAsia="Calibri"/>
                <w:sz w:val="24"/>
                <w:szCs w:val="24"/>
              </w:rPr>
              <w:t>.</w:t>
            </w:r>
          </w:p>
        </w:tc>
        <w:tc>
          <w:tcPr>
            <w:tcW w:w="5856" w:type="dxa"/>
            <w:tcBorders>
              <w:bottom w:val="single" w:sz="4" w:space="0" w:color="auto"/>
            </w:tcBorders>
          </w:tcPr>
          <w:p w14:paraId="0AF4687B" w14:textId="77777777" w:rsidR="0085161F" w:rsidRPr="003F6CC3" w:rsidRDefault="0085161F" w:rsidP="0085161F">
            <w:pPr>
              <w:widowControl/>
              <w:autoSpaceDE/>
              <w:autoSpaceDN/>
              <w:rPr>
                <w:rFonts w:eastAsia="Calibri"/>
                <w:sz w:val="24"/>
                <w:szCs w:val="24"/>
              </w:rPr>
            </w:pPr>
            <w:r w:rsidRPr="003F6CC3">
              <w:rPr>
                <w:rFonts w:eastAsia="Calibri"/>
                <w:sz w:val="24"/>
                <w:szCs w:val="24"/>
              </w:rPr>
              <w:t>Знакомство со звучанием бубна. Овладение техникой игры на бубне.</w:t>
            </w:r>
          </w:p>
        </w:tc>
        <w:tc>
          <w:tcPr>
            <w:tcW w:w="1011" w:type="dxa"/>
            <w:tcBorders>
              <w:bottom w:val="single" w:sz="4" w:space="0" w:color="auto"/>
            </w:tcBorders>
          </w:tcPr>
          <w:p w14:paraId="5D58EBB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375855DA" w14:textId="6F80ECDD"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387D5F">
              <w:rPr>
                <w:rFonts w:eastAsia="Calibri"/>
                <w:b/>
                <w:sz w:val="24"/>
                <w:szCs w:val="24"/>
              </w:rPr>
              <w:t>8</w:t>
            </w:r>
            <w:r w:rsidRPr="003F6CC3">
              <w:rPr>
                <w:rFonts w:eastAsia="Calibri"/>
                <w:b/>
                <w:sz w:val="24"/>
                <w:szCs w:val="24"/>
              </w:rPr>
              <w:t>.04</w:t>
            </w:r>
          </w:p>
        </w:tc>
        <w:tc>
          <w:tcPr>
            <w:tcW w:w="1134" w:type="dxa"/>
            <w:tcBorders>
              <w:left w:val="single" w:sz="4" w:space="0" w:color="auto"/>
              <w:bottom w:val="single" w:sz="4" w:space="0" w:color="auto"/>
            </w:tcBorders>
          </w:tcPr>
          <w:p w14:paraId="52E25BC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E1EA88D" w14:textId="77777777" w:rsidTr="0085161F">
        <w:trPr>
          <w:trHeight w:val="232"/>
        </w:trPr>
        <w:tc>
          <w:tcPr>
            <w:tcW w:w="876" w:type="dxa"/>
            <w:tcBorders>
              <w:top w:val="single" w:sz="4" w:space="0" w:color="auto"/>
              <w:left w:val="single" w:sz="4" w:space="0" w:color="auto"/>
              <w:bottom w:val="single" w:sz="4" w:space="0" w:color="auto"/>
            </w:tcBorders>
          </w:tcPr>
          <w:p w14:paraId="58F3A3EB"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0</w:t>
            </w:r>
            <w:r w:rsidRPr="003F6CC3">
              <w:rPr>
                <w:rFonts w:eastAsia="Calibri"/>
                <w:sz w:val="24"/>
                <w:szCs w:val="24"/>
              </w:rPr>
              <w:t>.</w:t>
            </w:r>
          </w:p>
        </w:tc>
        <w:tc>
          <w:tcPr>
            <w:tcW w:w="5856" w:type="dxa"/>
            <w:tcBorders>
              <w:top w:val="single" w:sz="4" w:space="0" w:color="auto"/>
              <w:bottom w:val="single" w:sz="4" w:space="0" w:color="auto"/>
            </w:tcBorders>
          </w:tcPr>
          <w:p w14:paraId="15E45600" w14:textId="77777777" w:rsidR="0085161F" w:rsidRPr="003F6CC3" w:rsidRDefault="0085161F" w:rsidP="0085161F">
            <w:pPr>
              <w:widowControl/>
              <w:autoSpaceDE/>
              <w:autoSpaceDN/>
              <w:rPr>
                <w:rFonts w:eastAsia="Calibri"/>
                <w:sz w:val="24"/>
                <w:szCs w:val="24"/>
              </w:rPr>
            </w:pPr>
            <w:r w:rsidRPr="003F6CC3">
              <w:rPr>
                <w:rFonts w:eastAsia="Calibri"/>
                <w:sz w:val="24"/>
              </w:rPr>
              <w:t>Игра: «Сколько звуков». («Один» - «много»). Отстукивание ритма</w:t>
            </w:r>
          </w:p>
        </w:tc>
        <w:tc>
          <w:tcPr>
            <w:tcW w:w="1011" w:type="dxa"/>
            <w:tcBorders>
              <w:top w:val="single" w:sz="4" w:space="0" w:color="auto"/>
              <w:bottom w:val="single" w:sz="4" w:space="0" w:color="auto"/>
            </w:tcBorders>
          </w:tcPr>
          <w:p w14:paraId="73C3F97D"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40473928" w14:textId="2170A318"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387D5F">
              <w:rPr>
                <w:rFonts w:eastAsia="Calibri"/>
                <w:b/>
                <w:sz w:val="24"/>
                <w:szCs w:val="24"/>
              </w:rPr>
              <w:t>1</w:t>
            </w:r>
            <w:r w:rsidRPr="003F6CC3">
              <w:rPr>
                <w:rFonts w:eastAsia="Calibri"/>
                <w:b/>
                <w:sz w:val="24"/>
                <w:szCs w:val="24"/>
              </w:rPr>
              <w:t>.05</w:t>
            </w:r>
          </w:p>
        </w:tc>
        <w:tc>
          <w:tcPr>
            <w:tcW w:w="1134" w:type="dxa"/>
            <w:tcBorders>
              <w:top w:val="single" w:sz="4" w:space="0" w:color="auto"/>
              <w:left w:val="single" w:sz="4" w:space="0" w:color="auto"/>
              <w:bottom w:val="single" w:sz="4" w:space="0" w:color="auto"/>
            </w:tcBorders>
          </w:tcPr>
          <w:p w14:paraId="07687A0B"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9D7D109" w14:textId="77777777" w:rsidTr="0085161F">
        <w:trPr>
          <w:trHeight w:val="216"/>
        </w:trPr>
        <w:tc>
          <w:tcPr>
            <w:tcW w:w="876" w:type="dxa"/>
            <w:tcBorders>
              <w:top w:val="single" w:sz="4" w:space="0" w:color="auto"/>
              <w:left w:val="single" w:sz="4" w:space="0" w:color="auto"/>
              <w:bottom w:val="single" w:sz="4" w:space="0" w:color="auto"/>
            </w:tcBorders>
          </w:tcPr>
          <w:p w14:paraId="0934F7AD"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1</w:t>
            </w:r>
            <w:r w:rsidRPr="003F6CC3">
              <w:rPr>
                <w:rFonts w:eastAsia="Calibri"/>
                <w:sz w:val="24"/>
                <w:szCs w:val="24"/>
              </w:rPr>
              <w:t>.</w:t>
            </w:r>
          </w:p>
        </w:tc>
        <w:tc>
          <w:tcPr>
            <w:tcW w:w="5856" w:type="dxa"/>
            <w:tcBorders>
              <w:top w:val="single" w:sz="4" w:space="0" w:color="auto"/>
              <w:bottom w:val="single" w:sz="4" w:space="0" w:color="auto"/>
            </w:tcBorders>
          </w:tcPr>
          <w:p w14:paraId="500E6224"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Изучение музыкального ритма на бубне.</w:t>
            </w:r>
          </w:p>
        </w:tc>
        <w:tc>
          <w:tcPr>
            <w:tcW w:w="1011" w:type="dxa"/>
            <w:tcBorders>
              <w:top w:val="single" w:sz="4" w:space="0" w:color="auto"/>
              <w:bottom w:val="single" w:sz="4" w:space="0" w:color="auto"/>
            </w:tcBorders>
          </w:tcPr>
          <w:p w14:paraId="52D7E50E"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3F7B2C18" w14:textId="63E371C1"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0</w:t>
            </w:r>
            <w:r w:rsidR="00387D5F">
              <w:rPr>
                <w:rFonts w:eastAsia="Calibri"/>
                <w:b/>
                <w:sz w:val="24"/>
                <w:szCs w:val="24"/>
              </w:rPr>
              <w:t>5</w:t>
            </w:r>
            <w:r w:rsidRPr="003F6CC3">
              <w:rPr>
                <w:rFonts w:eastAsia="Calibri"/>
                <w:b/>
                <w:sz w:val="24"/>
                <w:szCs w:val="24"/>
              </w:rPr>
              <w:t>.05</w:t>
            </w:r>
          </w:p>
        </w:tc>
        <w:tc>
          <w:tcPr>
            <w:tcW w:w="1134" w:type="dxa"/>
            <w:tcBorders>
              <w:top w:val="single" w:sz="4" w:space="0" w:color="auto"/>
              <w:left w:val="single" w:sz="4" w:space="0" w:color="auto"/>
              <w:bottom w:val="single" w:sz="4" w:space="0" w:color="auto"/>
            </w:tcBorders>
          </w:tcPr>
          <w:p w14:paraId="73575EAC"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4B95D67" w14:textId="77777777" w:rsidTr="0085161F">
        <w:trPr>
          <w:trHeight w:val="335"/>
        </w:trPr>
        <w:tc>
          <w:tcPr>
            <w:tcW w:w="876" w:type="dxa"/>
            <w:tcBorders>
              <w:top w:val="single" w:sz="4" w:space="0" w:color="auto"/>
              <w:left w:val="single" w:sz="4" w:space="0" w:color="auto"/>
            </w:tcBorders>
          </w:tcPr>
          <w:p w14:paraId="677B3D7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2</w:t>
            </w:r>
          </w:p>
        </w:tc>
        <w:tc>
          <w:tcPr>
            <w:tcW w:w="5856" w:type="dxa"/>
            <w:tcBorders>
              <w:top w:val="single" w:sz="4" w:space="0" w:color="auto"/>
              <w:bottom w:val="single" w:sz="4" w:space="0" w:color="auto"/>
            </w:tcBorders>
          </w:tcPr>
          <w:p w14:paraId="7DF2713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Закрепление музыкального ритма на бубне</w:t>
            </w:r>
          </w:p>
        </w:tc>
        <w:tc>
          <w:tcPr>
            <w:tcW w:w="1011" w:type="dxa"/>
            <w:tcBorders>
              <w:top w:val="single" w:sz="4" w:space="0" w:color="auto"/>
            </w:tcBorders>
          </w:tcPr>
          <w:p w14:paraId="58EE73DE" w14:textId="77777777" w:rsidR="0085161F" w:rsidRPr="003F6CC3" w:rsidRDefault="0085161F" w:rsidP="0085161F">
            <w:pPr>
              <w:widowControl/>
              <w:autoSpaceDE/>
              <w:autoSpaceDN/>
              <w:spacing w:line="276" w:lineRule="auto"/>
              <w:rPr>
                <w:rFonts w:eastAsia="Calibri"/>
                <w:sz w:val="24"/>
                <w:szCs w:val="24"/>
              </w:rPr>
            </w:pPr>
          </w:p>
        </w:tc>
        <w:tc>
          <w:tcPr>
            <w:tcW w:w="1134" w:type="dxa"/>
          </w:tcPr>
          <w:p w14:paraId="4EDFF5AC" w14:textId="733C0C3E"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12</w:t>
            </w:r>
            <w:r w:rsidR="0085161F" w:rsidRPr="003F6CC3">
              <w:rPr>
                <w:rFonts w:eastAsia="Calibri"/>
                <w:b/>
                <w:sz w:val="24"/>
                <w:szCs w:val="24"/>
              </w:rPr>
              <w:t>.05</w:t>
            </w:r>
          </w:p>
        </w:tc>
        <w:tc>
          <w:tcPr>
            <w:tcW w:w="1134" w:type="dxa"/>
            <w:tcBorders>
              <w:top w:val="single" w:sz="4" w:space="0" w:color="auto"/>
              <w:left w:val="single" w:sz="4" w:space="0" w:color="auto"/>
            </w:tcBorders>
          </w:tcPr>
          <w:p w14:paraId="00E0A227"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62732BD3" w14:textId="77777777" w:rsidTr="0085161F">
        <w:tc>
          <w:tcPr>
            <w:tcW w:w="876" w:type="dxa"/>
          </w:tcPr>
          <w:p w14:paraId="16410AD8" w14:textId="77777777" w:rsidR="0085161F" w:rsidRPr="003F6CC3" w:rsidRDefault="0085161F" w:rsidP="0085161F">
            <w:pPr>
              <w:widowControl/>
              <w:autoSpaceDE/>
              <w:autoSpaceDN/>
              <w:spacing w:line="276" w:lineRule="auto"/>
              <w:rPr>
                <w:rFonts w:eastAsia="Calibri"/>
                <w:sz w:val="24"/>
                <w:szCs w:val="24"/>
              </w:rPr>
            </w:pPr>
          </w:p>
        </w:tc>
        <w:tc>
          <w:tcPr>
            <w:tcW w:w="5856" w:type="dxa"/>
            <w:tcBorders>
              <w:top w:val="single" w:sz="4" w:space="0" w:color="auto"/>
            </w:tcBorders>
          </w:tcPr>
          <w:p w14:paraId="5849B7EA" w14:textId="77777777" w:rsidR="0085161F" w:rsidRPr="003F6CC3" w:rsidRDefault="0085161F" w:rsidP="0085161F">
            <w:pPr>
              <w:widowControl/>
              <w:autoSpaceDE/>
              <w:autoSpaceDN/>
              <w:spacing w:line="276" w:lineRule="auto"/>
              <w:jc w:val="both"/>
              <w:rPr>
                <w:rFonts w:eastAsia="Calibri"/>
                <w:b/>
                <w:sz w:val="24"/>
                <w:szCs w:val="24"/>
              </w:rPr>
            </w:pPr>
            <w:r w:rsidRPr="003F6CC3">
              <w:rPr>
                <w:rFonts w:eastAsia="Calibri"/>
                <w:b/>
                <w:sz w:val="24"/>
                <w:szCs w:val="24"/>
              </w:rPr>
              <w:t>Декламация песен под музыку</w:t>
            </w:r>
          </w:p>
        </w:tc>
        <w:tc>
          <w:tcPr>
            <w:tcW w:w="1011" w:type="dxa"/>
          </w:tcPr>
          <w:p w14:paraId="1F2175BC" w14:textId="77777777" w:rsidR="0085161F" w:rsidRPr="003F6CC3" w:rsidRDefault="0085161F" w:rsidP="0085161F">
            <w:pPr>
              <w:widowControl/>
              <w:autoSpaceDE/>
              <w:autoSpaceDN/>
              <w:spacing w:line="276" w:lineRule="auto"/>
              <w:rPr>
                <w:rFonts w:eastAsia="Calibri"/>
                <w:b/>
                <w:sz w:val="24"/>
                <w:szCs w:val="24"/>
              </w:rPr>
            </w:pPr>
            <w:r>
              <w:rPr>
                <w:rFonts w:eastAsia="Calibri"/>
                <w:b/>
                <w:sz w:val="24"/>
                <w:szCs w:val="24"/>
              </w:rPr>
              <w:t>4</w:t>
            </w:r>
          </w:p>
        </w:tc>
        <w:tc>
          <w:tcPr>
            <w:tcW w:w="1134" w:type="dxa"/>
          </w:tcPr>
          <w:p w14:paraId="61AE6C16" w14:textId="77777777" w:rsidR="0085161F" w:rsidRPr="003F6CC3" w:rsidRDefault="0085161F" w:rsidP="0085161F">
            <w:pPr>
              <w:widowControl/>
              <w:autoSpaceDE/>
              <w:autoSpaceDN/>
              <w:spacing w:line="276" w:lineRule="auto"/>
              <w:jc w:val="center"/>
              <w:rPr>
                <w:rFonts w:eastAsia="Calibri"/>
                <w:b/>
                <w:sz w:val="24"/>
                <w:szCs w:val="24"/>
              </w:rPr>
            </w:pPr>
          </w:p>
        </w:tc>
        <w:tc>
          <w:tcPr>
            <w:tcW w:w="1134" w:type="dxa"/>
            <w:tcBorders>
              <w:left w:val="single" w:sz="4" w:space="0" w:color="auto"/>
            </w:tcBorders>
          </w:tcPr>
          <w:p w14:paraId="7B756A12"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0DD46B7" w14:textId="77777777" w:rsidTr="0085161F">
        <w:trPr>
          <w:trHeight w:val="251"/>
        </w:trPr>
        <w:tc>
          <w:tcPr>
            <w:tcW w:w="876" w:type="dxa"/>
            <w:tcBorders>
              <w:bottom w:val="single" w:sz="4" w:space="0" w:color="auto"/>
            </w:tcBorders>
          </w:tcPr>
          <w:p w14:paraId="77651E15"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3</w:t>
            </w:r>
            <w:r w:rsidRPr="003F6CC3">
              <w:rPr>
                <w:rFonts w:eastAsia="Calibri"/>
                <w:sz w:val="24"/>
                <w:szCs w:val="24"/>
              </w:rPr>
              <w:t>.</w:t>
            </w:r>
          </w:p>
        </w:tc>
        <w:tc>
          <w:tcPr>
            <w:tcW w:w="5856" w:type="dxa"/>
            <w:tcBorders>
              <w:bottom w:val="single" w:sz="4" w:space="0" w:color="auto"/>
            </w:tcBorders>
          </w:tcPr>
          <w:p w14:paraId="7D400310"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szCs w:val="24"/>
              </w:rPr>
              <w:t>Работа над эмоциональным исполнением песни</w:t>
            </w:r>
          </w:p>
        </w:tc>
        <w:tc>
          <w:tcPr>
            <w:tcW w:w="1011" w:type="dxa"/>
            <w:tcBorders>
              <w:bottom w:val="single" w:sz="4" w:space="0" w:color="auto"/>
            </w:tcBorders>
          </w:tcPr>
          <w:p w14:paraId="1BC26B56"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0C9C72B9" w14:textId="182C5C66"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15</w:t>
            </w:r>
            <w:r w:rsidR="0085161F" w:rsidRPr="003F6CC3">
              <w:rPr>
                <w:rFonts w:eastAsia="Calibri"/>
                <w:b/>
                <w:sz w:val="24"/>
                <w:szCs w:val="24"/>
              </w:rPr>
              <w:t>.05</w:t>
            </w:r>
          </w:p>
        </w:tc>
        <w:tc>
          <w:tcPr>
            <w:tcW w:w="1134" w:type="dxa"/>
            <w:tcBorders>
              <w:left w:val="single" w:sz="4" w:space="0" w:color="auto"/>
              <w:bottom w:val="single" w:sz="4" w:space="0" w:color="auto"/>
            </w:tcBorders>
          </w:tcPr>
          <w:p w14:paraId="68E9EAB0"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984756F" w14:textId="77777777" w:rsidTr="0085161F">
        <w:tc>
          <w:tcPr>
            <w:tcW w:w="876" w:type="dxa"/>
          </w:tcPr>
          <w:p w14:paraId="73EEC015"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14</w:t>
            </w:r>
          </w:p>
        </w:tc>
        <w:tc>
          <w:tcPr>
            <w:tcW w:w="5856" w:type="dxa"/>
          </w:tcPr>
          <w:p w14:paraId="294BCB29"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sz w:val="24"/>
              </w:rPr>
              <w:t xml:space="preserve">Выразительное </w:t>
            </w:r>
            <w:proofErr w:type="spellStart"/>
            <w:r w:rsidRPr="003F6CC3">
              <w:rPr>
                <w:rFonts w:eastAsia="Calibri"/>
                <w:sz w:val="24"/>
              </w:rPr>
              <w:t>декламирование</w:t>
            </w:r>
            <w:proofErr w:type="spellEnd"/>
            <w:r w:rsidRPr="003F6CC3">
              <w:rPr>
                <w:rFonts w:eastAsia="Calibri"/>
                <w:sz w:val="24"/>
              </w:rPr>
              <w:t xml:space="preserve">  </w:t>
            </w:r>
            <w:proofErr w:type="spellStart"/>
            <w:r w:rsidRPr="003F6CC3">
              <w:rPr>
                <w:rFonts w:eastAsia="Calibri"/>
                <w:sz w:val="24"/>
              </w:rPr>
              <w:t>попевки</w:t>
            </w:r>
            <w:proofErr w:type="spellEnd"/>
            <w:r w:rsidRPr="003F6CC3">
              <w:rPr>
                <w:rFonts w:eastAsia="Calibri"/>
                <w:sz w:val="24"/>
              </w:rPr>
              <w:t>.</w:t>
            </w:r>
          </w:p>
        </w:tc>
        <w:tc>
          <w:tcPr>
            <w:tcW w:w="1011" w:type="dxa"/>
          </w:tcPr>
          <w:p w14:paraId="5BBD9C2A"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141CE0E9" w14:textId="046670C5" w:rsidR="0085161F" w:rsidRPr="003F6CC3" w:rsidRDefault="00387D5F" w:rsidP="0085161F">
            <w:pPr>
              <w:widowControl/>
              <w:autoSpaceDE/>
              <w:autoSpaceDN/>
              <w:spacing w:line="276" w:lineRule="auto"/>
              <w:jc w:val="center"/>
              <w:rPr>
                <w:rFonts w:eastAsia="Calibri"/>
                <w:b/>
                <w:sz w:val="24"/>
                <w:szCs w:val="24"/>
              </w:rPr>
            </w:pPr>
            <w:r>
              <w:rPr>
                <w:rFonts w:eastAsia="Calibri"/>
                <w:b/>
                <w:sz w:val="24"/>
                <w:szCs w:val="24"/>
              </w:rPr>
              <w:t>19</w:t>
            </w:r>
            <w:r w:rsidR="0085161F" w:rsidRPr="003F6CC3">
              <w:rPr>
                <w:rFonts w:eastAsia="Calibri"/>
                <w:b/>
                <w:sz w:val="24"/>
                <w:szCs w:val="24"/>
              </w:rPr>
              <w:t>.05</w:t>
            </w:r>
          </w:p>
        </w:tc>
        <w:tc>
          <w:tcPr>
            <w:tcW w:w="1134" w:type="dxa"/>
            <w:tcBorders>
              <w:left w:val="single" w:sz="4" w:space="0" w:color="auto"/>
            </w:tcBorders>
          </w:tcPr>
          <w:p w14:paraId="32ED0278"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87264E5" w14:textId="77777777" w:rsidTr="0085161F">
        <w:trPr>
          <w:trHeight w:val="259"/>
        </w:trPr>
        <w:tc>
          <w:tcPr>
            <w:tcW w:w="876" w:type="dxa"/>
          </w:tcPr>
          <w:p w14:paraId="7999F3DE"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15</w:t>
            </w:r>
            <w:r w:rsidRPr="003F6CC3">
              <w:rPr>
                <w:rFonts w:eastAsia="Calibri"/>
                <w:sz w:val="24"/>
                <w:szCs w:val="24"/>
              </w:rPr>
              <w:t>.</w:t>
            </w:r>
          </w:p>
        </w:tc>
        <w:tc>
          <w:tcPr>
            <w:tcW w:w="5856" w:type="dxa"/>
          </w:tcPr>
          <w:p w14:paraId="222D95F8" w14:textId="77777777" w:rsidR="0085161F" w:rsidRPr="003F6CC3" w:rsidRDefault="0085161F" w:rsidP="0085161F">
            <w:pPr>
              <w:widowControl/>
              <w:autoSpaceDE/>
              <w:autoSpaceDN/>
              <w:spacing w:line="276" w:lineRule="auto"/>
              <w:rPr>
                <w:rFonts w:eastAsia="Calibri"/>
                <w:b/>
                <w:sz w:val="24"/>
                <w:szCs w:val="24"/>
              </w:rPr>
            </w:pPr>
            <w:r w:rsidRPr="003F6CC3">
              <w:rPr>
                <w:rFonts w:eastAsia="Calibri"/>
                <w:b/>
                <w:bCs/>
                <w:sz w:val="24"/>
                <w:szCs w:val="24"/>
              </w:rPr>
              <w:t>Контрольный урок</w:t>
            </w:r>
          </w:p>
        </w:tc>
        <w:tc>
          <w:tcPr>
            <w:tcW w:w="1011" w:type="dxa"/>
          </w:tcPr>
          <w:p w14:paraId="49DF0A8F"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0CA4E406" w14:textId="612491BF"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387D5F">
              <w:rPr>
                <w:rFonts w:eastAsia="Calibri"/>
                <w:b/>
                <w:sz w:val="24"/>
                <w:szCs w:val="24"/>
              </w:rPr>
              <w:t>2</w:t>
            </w:r>
            <w:r w:rsidRPr="003F6CC3">
              <w:rPr>
                <w:rFonts w:eastAsia="Calibri"/>
                <w:b/>
                <w:sz w:val="24"/>
                <w:szCs w:val="24"/>
              </w:rPr>
              <w:t>.05</w:t>
            </w:r>
          </w:p>
        </w:tc>
        <w:tc>
          <w:tcPr>
            <w:tcW w:w="1134" w:type="dxa"/>
            <w:tcBorders>
              <w:left w:val="single" w:sz="4" w:space="0" w:color="auto"/>
            </w:tcBorders>
          </w:tcPr>
          <w:p w14:paraId="2CCC6604"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704D1E07" w14:textId="77777777" w:rsidTr="0085161F">
        <w:trPr>
          <w:trHeight w:val="281"/>
        </w:trPr>
        <w:tc>
          <w:tcPr>
            <w:tcW w:w="876" w:type="dxa"/>
          </w:tcPr>
          <w:p w14:paraId="17957CEF"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16</w:t>
            </w:r>
            <w:r w:rsidRPr="003F6CC3">
              <w:rPr>
                <w:rFonts w:eastAsia="Calibri"/>
                <w:sz w:val="24"/>
                <w:szCs w:val="24"/>
              </w:rPr>
              <w:t>.</w:t>
            </w:r>
          </w:p>
        </w:tc>
        <w:tc>
          <w:tcPr>
            <w:tcW w:w="5856" w:type="dxa"/>
          </w:tcPr>
          <w:p w14:paraId="5CE6AB33" w14:textId="77777777" w:rsidR="0085161F" w:rsidRPr="003F6CC3" w:rsidRDefault="0085161F" w:rsidP="0085161F">
            <w:pPr>
              <w:widowControl/>
              <w:autoSpaceDE/>
              <w:autoSpaceDN/>
              <w:spacing w:line="276" w:lineRule="auto"/>
              <w:rPr>
                <w:rFonts w:eastAsia="Calibri"/>
                <w:b/>
                <w:bCs/>
                <w:sz w:val="24"/>
                <w:szCs w:val="24"/>
              </w:rPr>
            </w:pPr>
            <w:r w:rsidRPr="003F6CC3">
              <w:rPr>
                <w:rFonts w:eastAsia="Calibri"/>
                <w:sz w:val="24"/>
                <w:szCs w:val="24"/>
              </w:rPr>
              <w:t>Урок-концерт.</w:t>
            </w:r>
          </w:p>
        </w:tc>
        <w:tc>
          <w:tcPr>
            <w:tcW w:w="1011" w:type="dxa"/>
          </w:tcPr>
          <w:p w14:paraId="18429D38"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p>
        </w:tc>
        <w:tc>
          <w:tcPr>
            <w:tcW w:w="1134" w:type="dxa"/>
          </w:tcPr>
          <w:p w14:paraId="4E963114" w14:textId="17BC4FC4" w:rsidR="0085161F" w:rsidRPr="003F6CC3" w:rsidRDefault="0085161F" w:rsidP="0085161F">
            <w:pPr>
              <w:widowControl/>
              <w:autoSpaceDE/>
              <w:autoSpaceDN/>
              <w:spacing w:line="276" w:lineRule="auto"/>
              <w:jc w:val="center"/>
              <w:rPr>
                <w:rFonts w:eastAsia="Calibri"/>
                <w:b/>
                <w:sz w:val="24"/>
                <w:szCs w:val="24"/>
              </w:rPr>
            </w:pPr>
            <w:r w:rsidRPr="003F6CC3">
              <w:rPr>
                <w:rFonts w:eastAsia="Calibri"/>
                <w:b/>
                <w:sz w:val="24"/>
                <w:szCs w:val="24"/>
              </w:rPr>
              <w:t>2</w:t>
            </w:r>
            <w:r w:rsidR="00387D5F">
              <w:rPr>
                <w:rFonts w:eastAsia="Calibri"/>
                <w:b/>
                <w:sz w:val="24"/>
                <w:szCs w:val="24"/>
              </w:rPr>
              <w:t>6</w:t>
            </w:r>
            <w:r w:rsidRPr="003F6CC3">
              <w:rPr>
                <w:rFonts w:eastAsia="Calibri"/>
                <w:b/>
                <w:sz w:val="24"/>
                <w:szCs w:val="24"/>
              </w:rPr>
              <w:t>.05</w:t>
            </w:r>
          </w:p>
        </w:tc>
        <w:tc>
          <w:tcPr>
            <w:tcW w:w="1134" w:type="dxa"/>
            <w:tcBorders>
              <w:left w:val="single" w:sz="4" w:space="0" w:color="auto"/>
            </w:tcBorders>
          </w:tcPr>
          <w:p w14:paraId="72E5ADE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BC03508" w14:textId="77777777" w:rsidTr="0085161F">
        <w:trPr>
          <w:trHeight w:val="527"/>
        </w:trPr>
        <w:tc>
          <w:tcPr>
            <w:tcW w:w="876" w:type="dxa"/>
            <w:tcBorders>
              <w:bottom w:val="single" w:sz="4" w:space="0" w:color="auto"/>
            </w:tcBorders>
          </w:tcPr>
          <w:p w14:paraId="5985EBDA" w14:textId="77777777" w:rsidR="0085161F" w:rsidRPr="003F6CC3" w:rsidRDefault="0085161F" w:rsidP="0085161F">
            <w:pPr>
              <w:widowControl/>
              <w:autoSpaceDE/>
              <w:autoSpaceDN/>
              <w:spacing w:line="276" w:lineRule="auto"/>
              <w:rPr>
                <w:rFonts w:eastAsia="Calibri"/>
                <w:sz w:val="24"/>
                <w:szCs w:val="24"/>
              </w:rPr>
            </w:pPr>
          </w:p>
        </w:tc>
        <w:tc>
          <w:tcPr>
            <w:tcW w:w="5856" w:type="dxa"/>
            <w:tcBorders>
              <w:bottom w:val="single" w:sz="4" w:space="0" w:color="auto"/>
            </w:tcBorders>
          </w:tcPr>
          <w:p w14:paraId="01B5E709" w14:textId="77777777" w:rsidR="0085161F" w:rsidRPr="003F6CC3" w:rsidRDefault="0085161F" w:rsidP="0085161F">
            <w:pPr>
              <w:widowControl/>
              <w:autoSpaceDE/>
              <w:autoSpaceDN/>
              <w:rPr>
                <w:rFonts w:eastAsia="Calibri"/>
                <w:b/>
                <w:sz w:val="24"/>
                <w:szCs w:val="24"/>
              </w:rPr>
            </w:pPr>
            <w:proofErr w:type="gramStart"/>
            <w:r w:rsidRPr="003F6CC3">
              <w:rPr>
                <w:rFonts w:eastAsia="Calibri"/>
                <w:b/>
                <w:sz w:val="24"/>
                <w:szCs w:val="24"/>
              </w:rPr>
              <w:t xml:space="preserve">Автоматизация произносительных навыков (с </w:t>
            </w:r>
            <w:proofErr w:type="gramEnd"/>
          </w:p>
          <w:p w14:paraId="3A6CF9C5" w14:textId="77777777" w:rsidR="0085161F" w:rsidRPr="003F6CC3" w:rsidRDefault="0085161F" w:rsidP="0085161F">
            <w:pPr>
              <w:widowControl/>
              <w:autoSpaceDE/>
              <w:autoSpaceDN/>
              <w:rPr>
                <w:rFonts w:eastAsia="Calibri"/>
                <w:sz w:val="24"/>
                <w:szCs w:val="24"/>
              </w:rPr>
            </w:pPr>
            <w:r w:rsidRPr="003F6CC3">
              <w:rPr>
                <w:rFonts w:eastAsia="Calibri"/>
                <w:b/>
                <w:sz w:val="24"/>
                <w:szCs w:val="24"/>
              </w:rPr>
              <w:t>использованием фонетической ритмики</w:t>
            </w:r>
            <w:r w:rsidRPr="003F6CC3">
              <w:rPr>
                <w:rFonts w:eastAsia="Calibri"/>
                <w:sz w:val="24"/>
                <w:szCs w:val="24"/>
              </w:rPr>
              <w:t>).</w:t>
            </w:r>
            <w:r w:rsidRPr="003F6CC3">
              <w:rPr>
                <w:rFonts w:eastAsia="Calibri"/>
                <w:sz w:val="24"/>
                <w:szCs w:val="24"/>
              </w:rPr>
              <w:tab/>
            </w:r>
          </w:p>
        </w:tc>
        <w:tc>
          <w:tcPr>
            <w:tcW w:w="1011" w:type="dxa"/>
            <w:tcBorders>
              <w:bottom w:val="single" w:sz="4" w:space="0" w:color="auto"/>
            </w:tcBorders>
          </w:tcPr>
          <w:p w14:paraId="01B6C893" w14:textId="77777777" w:rsidR="0085161F" w:rsidRPr="003F6CC3" w:rsidRDefault="0085161F" w:rsidP="0085161F">
            <w:pPr>
              <w:widowControl/>
              <w:autoSpaceDE/>
              <w:autoSpaceDN/>
              <w:spacing w:line="276" w:lineRule="auto"/>
              <w:rPr>
                <w:rFonts w:eastAsia="Calibri"/>
                <w:sz w:val="24"/>
                <w:szCs w:val="24"/>
              </w:rPr>
            </w:pPr>
          </w:p>
        </w:tc>
        <w:tc>
          <w:tcPr>
            <w:tcW w:w="1134" w:type="dxa"/>
            <w:tcBorders>
              <w:bottom w:val="single" w:sz="4" w:space="0" w:color="auto"/>
              <w:right w:val="single" w:sz="4" w:space="0" w:color="auto"/>
            </w:tcBorders>
          </w:tcPr>
          <w:p w14:paraId="5C3956E3"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left w:val="single" w:sz="4" w:space="0" w:color="auto"/>
              <w:bottom w:val="single" w:sz="4" w:space="0" w:color="auto"/>
            </w:tcBorders>
          </w:tcPr>
          <w:p w14:paraId="1EC7381B"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60EEE842" w14:textId="77777777" w:rsidTr="0085161F">
        <w:trPr>
          <w:trHeight w:val="1115"/>
        </w:trPr>
        <w:tc>
          <w:tcPr>
            <w:tcW w:w="876" w:type="dxa"/>
            <w:tcBorders>
              <w:top w:val="single" w:sz="4" w:space="0" w:color="auto"/>
              <w:bottom w:val="single" w:sz="4" w:space="0" w:color="auto"/>
            </w:tcBorders>
          </w:tcPr>
          <w:p w14:paraId="77BF49D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1-4</w:t>
            </w:r>
          </w:p>
        </w:tc>
        <w:tc>
          <w:tcPr>
            <w:tcW w:w="5856" w:type="dxa"/>
            <w:tcBorders>
              <w:top w:val="single" w:sz="4" w:space="0" w:color="auto"/>
              <w:bottom w:val="single" w:sz="4" w:space="0" w:color="auto"/>
            </w:tcBorders>
          </w:tcPr>
          <w:p w14:paraId="0080F0CA" w14:textId="77777777" w:rsidR="0085161F" w:rsidRPr="003F6CC3" w:rsidRDefault="0085161F" w:rsidP="0085161F">
            <w:pPr>
              <w:widowControl/>
              <w:autoSpaceDE/>
              <w:autoSpaceDN/>
              <w:rPr>
                <w:rFonts w:eastAsia="Calibri"/>
                <w:b/>
                <w:sz w:val="24"/>
                <w:szCs w:val="24"/>
              </w:rPr>
            </w:pPr>
            <w:r w:rsidRPr="003F6CC3">
              <w:rPr>
                <w:rFonts w:eastAsia="Calibri"/>
                <w:sz w:val="24"/>
                <w:szCs w:val="24"/>
              </w:rPr>
              <w:t xml:space="preserve">Правильное пользование речевым дыханием, слитное воспроизведение </w:t>
            </w:r>
            <w:proofErr w:type="spellStart"/>
            <w:r w:rsidRPr="003F6CC3">
              <w:rPr>
                <w:rFonts w:eastAsia="Calibri"/>
                <w:sz w:val="24"/>
                <w:szCs w:val="24"/>
              </w:rPr>
              <w:t>слогосочетаний</w:t>
            </w:r>
            <w:proofErr w:type="spellEnd"/>
            <w:r w:rsidRPr="003F6CC3">
              <w:rPr>
                <w:rFonts w:eastAsia="Calibri"/>
                <w:sz w:val="24"/>
                <w:szCs w:val="24"/>
              </w:rPr>
              <w:t xml:space="preserve"> с постепенным их наращиванием до 4 — 5 слогов, слов и коротких фраз, состоящих из 4-5 слогов.</w:t>
            </w:r>
          </w:p>
        </w:tc>
        <w:tc>
          <w:tcPr>
            <w:tcW w:w="1011" w:type="dxa"/>
            <w:tcBorders>
              <w:top w:val="single" w:sz="4" w:space="0" w:color="auto"/>
              <w:bottom w:val="single" w:sz="4" w:space="0" w:color="auto"/>
            </w:tcBorders>
          </w:tcPr>
          <w:p w14:paraId="6DA218AC"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4</w:t>
            </w:r>
          </w:p>
        </w:tc>
        <w:tc>
          <w:tcPr>
            <w:tcW w:w="1134" w:type="dxa"/>
            <w:tcBorders>
              <w:top w:val="single" w:sz="4" w:space="0" w:color="auto"/>
              <w:bottom w:val="single" w:sz="4" w:space="0" w:color="auto"/>
              <w:right w:val="single" w:sz="4" w:space="0" w:color="auto"/>
            </w:tcBorders>
          </w:tcPr>
          <w:p w14:paraId="7E996D87"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5F0BC0C3"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421127B9" w14:textId="77777777" w:rsidTr="0085161F">
        <w:trPr>
          <w:trHeight w:val="1092"/>
        </w:trPr>
        <w:tc>
          <w:tcPr>
            <w:tcW w:w="876" w:type="dxa"/>
            <w:tcBorders>
              <w:top w:val="single" w:sz="4" w:space="0" w:color="auto"/>
              <w:bottom w:val="single" w:sz="4" w:space="0" w:color="auto"/>
            </w:tcBorders>
          </w:tcPr>
          <w:p w14:paraId="485109A3"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5</w:t>
            </w:r>
            <w:r>
              <w:rPr>
                <w:rFonts w:eastAsia="Calibri"/>
                <w:sz w:val="24"/>
                <w:szCs w:val="24"/>
              </w:rPr>
              <w:t>-7</w:t>
            </w:r>
          </w:p>
        </w:tc>
        <w:tc>
          <w:tcPr>
            <w:tcW w:w="5856" w:type="dxa"/>
            <w:tcBorders>
              <w:top w:val="single" w:sz="4" w:space="0" w:color="auto"/>
              <w:bottom w:val="single" w:sz="4" w:space="0" w:color="auto"/>
            </w:tcBorders>
          </w:tcPr>
          <w:p w14:paraId="67EB8E00" w14:textId="77777777" w:rsidR="0085161F" w:rsidRPr="003F6CC3" w:rsidRDefault="0085161F" w:rsidP="0085161F">
            <w:pPr>
              <w:widowControl/>
              <w:autoSpaceDE/>
              <w:autoSpaceDN/>
              <w:rPr>
                <w:rFonts w:eastAsia="Calibri"/>
                <w:sz w:val="24"/>
                <w:szCs w:val="24"/>
              </w:rPr>
            </w:pPr>
            <w:r w:rsidRPr="003F6CC3">
              <w:rPr>
                <w:rFonts w:eastAsia="Calibri"/>
                <w:sz w:val="24"/>
                <w:szCs w:val="24"/>
              </w:rPr>
              <w:t>Воспроизведение речевого материала голосом нормальной высоты силы и тембра, сохраняя одинаковую высоту тона на разных гласных, а также согласных, произносимых с голосом (</w:t>
            </w:r>
            <w:proofErr w:type="gramStart"/>
            <w:r w:rsidRPr="003F6CC3">
              <w:rPr>
                <w:rFonts w:eastAsia="Calibri"/>
                <w:sz w:val="24"/>
                <w:szCs w:val="24"/>
              </w:rPr>
              <w:t>м</w:t>
            </w:r>
            <w:proofErr w:type="gramEnd"/>
            <w:r w:rsidRPr="003F6CC3">
              <w:rPr>
                <w:rFonts w:eastAsia="Calibri"/>
                <w:sz w:val="24"/>
                <w:szCs w:val="24"/>
              </w:rPr>
              <w:t>, в, л, р)</w:t>
            </w:r>
          </w:p>
        </w:tc>
        <w:tc>
          <w:tcPr>
            <w:tcW w:w="1011" w:type="dxa"/>
            <w:tcBorders>
              <w:top w:val="single" w:sz="4" w:space="0" w:color="auto"/>
              <w:bottom w:val="single" w:sz="4" w:space="0" w:color="auto"/>
            </w:tcBorders>
          </w:tcPr>
          <w:p w14:paraId="52B38365"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134" w:type="dxa"/>
            <w:tcBorders>
              <w:top w:val="single" w:sz="4" w:space="0" w:color="auto"/>
              <w:bottom w:val="single" w:sz="4" w:space="0" w:color="auto"/>
              <w:right w:val="single" w:sz="4" w:space="0" w:color="auto"/>
            </w:tcBorders>
          </w:tcPr>
          <w:p w14:paraId="4BC49B06"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507C0D25"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37BAF09C" w14:textId="77777777" w:rsidTr="0085161F">
        <w:trPr>
          <w:trHeight w:val="793"/>
        </w:trPr>
        <w:tc>
          <w:tcPr>
            <w:tcW w:w="876" w:type="dxa"/>
            <w:tcBorders>
              <w:top w:val="single" w:sz="4" w:space="0" w:color="auto"/>
              <w:bottom w:val="single" w:sz="4" w:space="0" w:color="auto"/>
            </w:tcBorders>
          </w:tcPr>
          <w:p w14:paraId="272DB189"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8-10</w:t>
            </w:r>
          </w:p>
        </w:tc>
        <w:tc>
          <w:tcPr>
            <w:tcW w:w="5856" w:type="dxa"/>
            <w:tcBorders>
              <w:top w:val="single" w:sz="4" w:space="0" w:color="auto"/>
              <w:bottom w:val="single" w:sz="4" w:space="0" w:color="auto"/>
            </w:tcBorders>
          </w:tcPr>
          <w:p w14:paraId="1F0099A2" w14:textId="77777777" w:rsidR="0085161F" w:rsidRPr="003F6CC3" w:rsidRDefault="0085161F" w:rsidP="0085161F">
            <w:pPr>
              <w:widowControl/>
              <w:autoSpaceDE/>
              <w:autoSpaceDN/>
              <w:rPr>
                <w:rFonts w:eastAsia="Calibri"/>
                <w:sz w:val="24"/>
                <w:szCs w:val="24"/>
              </w:rPr>
            </w:pPr>
            <w:r w:rsidRPr="003F6CC3">
              <w:rPr>
                <w:rFonts w:eastAsia="Calibri"/>
                <w:sz w:val="24"/>
                <w:szCs w:val="24"/>
              </w:rPr>
              <w:t xml:space="preserve">Восприятие на слух и воспроизведение модуляции голоса по силе (нормальный — громкий — тихий), сохраняя нормальную высоту и </w:t>
            </w:r>
            <w:proofErr w:type="spellStart"/>
            <w:r w:rsidRPr="003F6CC3">
              <w:rPr>
                <w:rFonts w:eastAsia="Calibri"/>
                <w:sz w:val="24"/>
                <w:szCs w:val="24"/>
              </w:rPr>
              <w:t>темб</w:t>
            </w:r>
            <w:proofErr w:type="spellEnd"/>
            <w:r w:rsidRPr="003F6CC3">
              <w:rPr>
                <w:rFonts w:eastAsia="Calibri"/>
                <w:sz w:val="24"/>
                <w:szCs w:val="24"/>
              </w:rPr>
              <w:t>.</w:t>
            </w:r>
          </w:p>
        </w:tc>
        <w:tc>
          <w:tcPr>
            <w:tcW w:w="1011" w:type="dxa"/>
            <w:tcBorders>
              <w:top w:val="single" w:sz="4" w:space="0" w:color="auto"/>
              <w:bottom w:val="single" w:sz="4" w:space="0" w:color="auto"/>
            </w:tcBorders>
          </w:tcPr>
          <w:p w14:paraId="75128C8D"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134" w:type="dxa"/>
            <w:tcBorders>
              <w:top w:val="single" w:sz="4" w:space="0" w:color="auto"/>
              <w:bottom w:val="single" w:sz="4" w:space="0" w:color="auto"/>
              <w:right w:val="single" w:sz="4" w:space="0" w:color="auto"/>
            </w:tcBorders>
          </w:tcPr>
          <w:p w14:paraId="63A6FFF8"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18B6CBF3"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552F5006" w14:textId="77777777" w:rsidTr="0085161F">
        <w:trPr>
          <w:trHeight w:val="1142"/>
        </w:trPr>
        <w:tc>
          <w:tcPr>
            <w:tcW w:w="876" w:type="dxa"/>
            <w:tcBorders>
              <w:top w:val="single" w:sz="4" w:space="0" w:color="auto"/>
              <w:bottom w:val="single" w:sz="4" w:space="0" w:color="auto"/>
            </w:tcBorders>
          </w:tcPr>
          <w:p w14:paraId="19AD6784"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1-13</w:t>
            </w:r>
          </w:p>
        </w:tc>
        <w:tc>
          <w:tcPr>
            <w:tcW w:w="5856" w:type="dxa"/>
            <w:tcBorders>
              <w:top w:val="single" w:sz="4" w:space="0" w:color="auto"/>
              <w:bottom w:val="single" w:sz="4" w:space="0" w:color="auto"/>
            </w:tcBorders>
          </w:tcPr>
          <w:p w14:paraId="2C68FA70" w14:textId="77777777" w:rsidR="0085161F" w:rsidRPr="003F6CC3" w:rsidRDefault="0085161F" w:rsidP="0085161F">
            <w:pPr>
              <w:widowControl/>
              <w:autoSpaceDE/>
              <w:autoSpaceDN/>
              <w:jc w:val="both"/>
              <w:rPr>
                <w:rFonts w:eastAsia="Calibri"/>
                <w:sz w:val="24"/>
                <w:szCs w:val="24"/>
              </w:rPr>
            </w:pPr>
            <w:proofErr w:type="gramStart"/>
            <w:r w:rsidRPr="003F6CC3">
              <w:rPr>
                <w:rFonts w:eastAsia="Calibri"/>
                <w:sz w:val="24"/>
                <w:szCs w:val="24"/>
              </w:rPr>
              <w:t>Развитие голоса нормальной высоты, силы и тембра; восприятие на слух и воспроизведение модуляций голоса по силе (постепенное усиление: тихо – громче – громко, ослабление голоса: громко – тише – тихо)</w:t>
            </w:r>
            <w:proofErr w:type="gramEnd"/>
          </w:p>
        </w:tc>
        <w:tc>
          <w:tcPr>
            <w:tcW w:w="1011" w:type="dxa"/>
            <w:tcBorders>
              <w:top w:val="single" w:sz="4" w:space="0" w:color="auto"/>
              <w:bottom w:val="single" w:sz="4" w:space="0" w:color="auto"/>
            </w:tcBorders>
          </w:tcPr>
          <w:p w14:paraId="525C591A"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134" w:type="dxa"/>
            <w:tcBorders>
              <w:top w:val="single" w:sz="4" w:space="0" w:color="auto"/>
              <w:bottom w:val="single" w:sz="4" w:space="0" w:color="auto"/>
              <w:right w:val="single" w:sz="4" w:space="0" w:color="auto"/>
            </w:tcBorders>
          </w:tcPr>
          <w:p w14:paraId="3BD3200C"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2D8151E3"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6A8B565A" w14:textId="77777777" w:rsidTr="0085161F">
        <w:trPr>
          <w:trHeight w:val="267"/>
        </w:trPr>
        <w:tc>
          <w:tcPr>
            <w:tcW w:w="876" w:type="dxa"/>
            <w:tcBorders>
              <w:top w:val="single" w:sz="4" w:space="0" w:color="auto"/>
              <w:bottom w:val="single" w:sz="4" w:space="0" w:color="auto"/>
            </w:tcBorders>
          </w:tcPr>
          <w:p w14:paraId="131DD8DD"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1</w:t>
            </w:r>
            <w:r>
              <w:rPr>
                <w:rFonts w:eastAsia="Calibri"/>
                <w:sz w:val="24"/>
                <w:szCs w:val="24"/>
              </w:rPr>
              <w:t>4-16</w:t>
            </w:r>
          </w:p>
        </w:tc>
        <w:tc>
          <w:tcPr>
            <w:tcW w:w="5856" w:type="dxa"/>
            <w:tcBorders>
              <w:top w:val="single" w:sz="4" w:space="0" w:color="auto"/>
              <w:bottom w:val="single" w:sz="4" w:space="0" w:color="auto"/>
            </w:tcBorders>
          </w:tcPr>
          <w:p w14:paraId="7B155239" w14:textId="77777777" w:rsidR="0085161F" w:rsidRPr="003F6CC3" w:rsidRDefault="0085161F" w:rsidP="0085161F">
            <w:pPr>
              <w:widowControl/>
              <w:autoSpaceDE/>
              <w:autoSpaceDN/>
              <w:spacing w:line="276" w:lineRule="auto"/>
              <w:rPr>
                <w:rFonts w:eastAsia="Calibri"/>
                <w:sz w:val="24"/>
                <w:szCs w:val="24"/>
              </w:rPr>
            </w:pPr>
            <w:r w:rsidRPr="003F6CC3">
              <w:rPr>
                <w:rFonts w:eastAsia="Calibri"/>
                <w:sz w:val="24"/>
                <w:szCs w:val="24"/>
              </w:rPr>
              <w:t>Фонетическая гимнастика. Дежурные звуки.</w:t>
            </w:r>
          </w:p>
        </w:tc>
        <w:tc>
          <w:tcPr>
            <w:tcW w:w="1011" w:type="dxa"/>
            <w:tcBorders>
              <w:top w:val="single" w:sz="4" w:space="0" w:color="auto"/>
              <w:bottom w:val="single" w:sz="4" w:space="0" w:color="auto"/>
            </w:tcBorders>
          </w:tcPr>
          <w:p w14:paraId="7C0060E5" w14:textId="77777777" w:rsidR="0085161F" w:rsidRPr="003F6CC3" w:rsidRDefault="0085161F" w:rsidP="0085161F">
            <w:pPr>
              <w:widowControl/>
              <w:autoSpaceDE/>
              <w:autoSpaceDN/>
              <w:spacing w:line="276" w:lineRule="auto"/>
              <w:rPr>
                <w:rFonts w:eastAsia="Calibri"/>
                <w:sz w:val="24"/>
                <w:szCs w:val="24"/>
              </w:rPr>
            </w:pPr>
            <w:r>
              <w:rPr>
                <w:rFonts w:eastAsia="Calibri"/>
                <w:sz w:val="24"/>
                <w:szCs w:val="24"/>
              </w:rPr>
              <w:t>3</w:t>
            </w:r>
          </w:p>
        </w:tc>
        <w:tc>
          <w:tcPr>
            <w:tcW w:w="1134" w:type="dxa"/>
            <w:tcBorders>
              <w:top w:val="single" w:sz="4" w:space="0" w:color="auto"/>
              <w:bottom w:val="single" w:sz="4" w:space="0" w:color="auto"/>
              <w:right w:val="single" w:sz="4" w:space="0" w:color="auto"/>
            </w:tcBorders>
          </w:tcPr>
          <w:p w14:paraId="35922BB3" w14:textId="77777777" w:rsidR="0085161F" w:rsidRPr="003F6CC3" w:rsidRDefault="0085161F" w:rsidP="0085161F">
            <w:pPr>
              <w:widowControl/>
              <w:autoSpaceDE/>
              <w:autoSpaceDN/>
              <w:spacing w:line="276" w:lineRule="auto"/>
              <w:rPr>
                <w:rFonts w:eastAsia="Calibri"/>
                <w:b/>
                <w:sz w:val="24"/>
                <w:szCs w:val="24"/>
              </w:rPr>
            </w:pPr>
          </w:p>
        </w:tc>
        <w:tc>
          <w:tcPr>
            <w:tcW w:w="1134" w:type="dxa"/>
            <w:tcBorders>
              <w:top w:val="single" w:sz="4" w:space="0" w:color="auto"/>
              <w:left w:val="single" w:sz="4" w:space="0" w:color="auto"/>
              <w:bottom w:val="single" w:sz="4" w:space="0" w:color="auto"/>
            </w:tcBorders>
          </w:tcPr>
          <w:p w14:paraId="43A34B44" w14:textId="77777777" w:rsidR="0085161F" w:rsidRPr="003F6CC3" w:rsidRDefault="0085161F" w:rsidP="0085161F">
            <w:pPr>
              <w:widowControl/>
              <w:autoSpaceDE/>
              <w:autoSpaceDN/>
              <w:spacing w:line="276" w:lineRule="auto"/>
              <w:rPr>
                <w:rFonts w:eastAsia="Calibri"/>
                <w:b/>
                <w:sz w:val="24"/>
                <w:szCs w:val="24"/>
              </w:rPr>
            </w:pPr>
          </w:p>
        </w:tc>
      </w:tr>
      <w:tr w:rsidR="0085161F" w:rsidRPr="003F6CC3" w14:paraId="11E4D5FE" w14:textId="77777777" w:rsidTr="0085161F">
        <w:trPr>
          <w:trHeight w:val="654"/>
        </w:trPr>
        <w:tc>
          <w:tcPr>
            <w:tcW w:w="10011" w:type="dxa"/>
            <w:gridSpan w:val="5"/>
            <w:tcBorders>
              <w:top w:val="single" w:sz="4" w:space="0" w:color="auto"/>
              <w:bottom w:val="single" w:sz="4" w:space="0" w:color="auto"/>
            </w:tcBorders>
          </w:tcPr>
          <w:p w14:paraId="7E7CB50D" w14:textId="22C36125" w:rsidR="0085161F" w:rsidRPr="003F6CC3" w:rsidRDefault="0085161F" w:rsidP="0085161F">
            <w:pPr>
              <w:widowControl/>
              <w:autoSpaceDE/>
              <w:autoSpaceDN/>
              <w:jc w:val="center"/>
              <w:rPr>
                <w:rFonts w:eastAsia="Calibri"/>
                <w:b/>
                <w:sz w:val="28"/>
                <w:szCs w:val="28"/>
              </w:rPr>
            </w:pPr>
            <w:r w:rsidRPr="003F6CC3">
              <w:rPr>
                <w:rFonts w:eastAsia="Calibri"/>
                <w:b/>
                <w:sz w:val="28"/>
                <w:szCs w:val="28"/>
              </w:rPr>
              <w:t xml:space="preserve">По программе </w:t>
            </w:r>
            <w:r>
              <w:rPr>
                <w:rFonts w:eastAsia="Calibri"/>
                <w:b/>
                <w:sz w:val="28"/>
                <w:szCs w:val="28"/>
              </w:rPr>
              <w:t>1</w:t>
            </w:r>
            <w:r w:rsidR="00387D5F">
              <w:rPr>
                <w:rFonts w:eastAsia="Calibri"/>
                <w:b/>
                <w:sz w:val="28"/>
                <w:szCs w:val="28"/>
              </w:rPr>
              <w:t>6</w:t>
            </w:r>
            <w:r>
              <w:rPr>
                <w:rFonts w:eastAsia="Calibri"/>
                <w:b/>
                <w:sz w:val="28"/>
                <w:szCs w:val="28"/>
              </w:rPr>
              <w:t xml:space="preserve"> </w:t>
            </w:r>
            <w:r w:rsidRPr="003F6CC3">
              <w:rPr>
                <w:rFonts w:eastAsia="Calibri"/>
                <w:b/>
                <w:sz w:val="28"/>
                <w:szCs w:val="28"/>
              </w:rPr>
              <w:t>часа</w:t>
            </w:r>
          </w:p>
          <w:p w14:paraId="113AA551" w14:textId="77777777" w:rsidR="0085161F" w:rsidRPr="003F6CC3" w:rsidRDefault="0085161F" w:rsidP="0085161F">
            <w:pPr>
              <w:widowControl/>
              <w:tabs>
                <w:tab w:val="center" w:pos="5137"/>
                <w:tab w:val="right" w:pos="10274"/>
              </w:tabs>
              <w:autoSpaceDE/>
              <w:autoSpaceDN/>
              <w:rPr>
                <w:rFonts w:eastAsia="Calibri"/>
                <w:b/>
                <w:sz w:val="24"/>
                <w:szCs w:val="24"/>
              </w:rPr>
            </w:pPr>
            <w:r w:rsidRPr="003F6CC3">
              <w:rPr>
                <w:rFonts w:eastAsia="Calibri"/>
                <w:b/>
                <w:sz w:val="28"/>
                <w:szCs w:val="28"/>
              </w:rPr>
              <w:tab/>
              <w:t xml:space="preserve">За год </w:t>
            </w:r>
            <w:r>
              <w:rPr>
                <w:rFonts w:eastAsia="Calibri"/>
                <w:b/>
                <w:sz w:val="28"/>
                <w:szCs w:val="28"/>
              </w:rPr>
              <w:t>65</w:t>
            </w:r>
            <w:r w:rsidRPr="003F6CC3">
              <w:rPr>
                <w:rFonts w:eastAsia="Calibri"/>
                <w:b/>
                <w:sz w:val="28"/>
                <w:szCs w:val="28"/>
              </w:rPr>
              <w:t xml:space="preserve"> часов</w:t>
            </w:r>
            <w:r w:rsidRPr="003F6CC3">
              <w:rPr>
                <w:rFonts w:eastAsia="Calibri"/>
                <w:b/>
                <w:sz w:val="28"/>
                <w:szCs w:val="28"/>
              </w:rPr>
              <w:tab/>
            </w:r>
          </w:p>
        </w:tc>
      </w:tr>
    </w:tbl>
    <w:p w14:paraId="763E10A4" w14:textId="77777777" w:rsidR="00DC0B56" w:rsidRDefault="00DC0B56">
      <w:pPr>
        <w:rPr>
          <w:sz w:val="24"/>
        </w:rPr>
        <w:sectPr w:rsidR="00DC0B56" w:rsidSect="0085161F">
          <w:type w:val="continuous"/>
          <w:pgSz w:w="11910" w:h="16840"/>
          <w:pgMar w:top="700" w:right="280" w:bottom="426" w:left="540" w:header="720" w:footer="720" w:gutter="0"/>
          <w:cols w:space="720"/>
          <w:docGrid w:linePitch="299"/>
        </w:sectPr>
      </w:pPr>
    </w:p>
    <w:p w14:paraId="46114F06" w14:textId="77777777" w:rsidR="00DC0B56" w:rsidRDefault="003652EE">
      <w:pPr>
        <w:pStyle w:val="1"/>
        <w:spacing w:before="66"/>
        <w:ind w:left="1154"/>
        <w:rPr>
          <w:u w:val="none"/>
        </w:rPr>
      </w:pPr>
      <w:r>
        <w:lastRenderedPageBreak/>
        <w:t>Материально-техническое</w:t>
      </w:r>
      <w:r>
        <w:rPr>
          <w:spacing w:val="-12"/>
        </w:rPr>
        <w:t xml:space="preserve"> </w:t>
      </w:r>
      <w:r>
        <w:t>обеспечение</w:t>
      </w:r>
      <w:r>
        <w:rPr>
          <w:spacing w:val="-9"/>
        </w:rPr>
        <w:t xml:space="preserve"> </w:t>
      </w:r>
      <w:r>
        <w:t>образовательной</w:t>
      </w:r>
      <w:r>
        <w:rPr>
          <w:spacing w:val="-8"/>
        </w:rPr>
        <w:t xml:space="preserve"> </w:t>
      </w:r>
      <w:r>
        <w:rPr>
          <w:spacing w:val="-2"/>
        </w:rPr>
        <w:t>деятельности</w:t>
      </w:r>
    </w:p>
    <w:p w14:paraId="2111854E" w14:textId="77777777" w:rsidR="00DC0B56" w:rsidRDefault="00DC0B56">
      <w:pPr>
        <w:pStyle w:val="a3"/>
        <w:ind w:left="0"/>
        <w:rPr>
          <w:b/>
        </w:rPr>
      </w:pPr>
    </w:p>
    <w:p w14:paraId="3833B8EF" w14:textId="77777777" w:rsidR="00DC0B56" w:rsidRDefault="003652EE">
      <w:pPr>
        <w:spacing w:line="274" w:lineRule="exact"/>
        <w:ind w:left="117"/>
        <w:jc w:val="both"/>
        <w:rPr>
          <w:b/>
          <w:sz w:val="24"/>
        </w:rPr>
      </w:pPr>
      <w:r>
        <w:rPr>
          <w:b/>
          <w:sz w:val="24"/>
        </w:rPr>
        <w:t>Печатные</w:t>
      </w:r>
      <w:r>
        <w:rPr>
          <w:b/>
          <w:spacing w:val="-4"/>
          <w:sz w:val="24"/>
        </w:rPr>
        <w:t xml:space="preserve"> </w:t>
      </w:r>
      <w:r>
        <w:rPr>
          <w:b/>
          <w:spacing w:val="-2"/>
          <w:sz w:val="24"/>
        </w:rPr>
        <w:t>пособия:</w:t>
      </w:r>
    </w:p>
    <w:p w14:paraId="334A7A1F" w14:textId="1580EB86" w:rsidR="00DC0B56" w:rsidRDefault="003652EE">
      <w:pPr>
        <w:pStyle w:val="a5"/>
        <w:numPr>
          <w:ilvl w:val="0"/>
          <w:numId w:val="3"/>
        </w:numPr>
        <w:tabs>
          <w:tab w:val="left" w:pos="433"/>
        </w:tabs>
        <w:ind w:right="106" w:firstLine="0"/>
        <w:jc w:val="both"/>
        <w:rPr>
          <w:sz w:val="24"/>
        </w:rPr>
      </w:pPr>
      <w:r>
        <w:rPr>
          <w:sz w:val="24"/>
        </w:rPr>
        <w:t xml:space="preserve">Адаптированная основная образовательная программа начального общего образования (вариант 2.2 ФГОС НОО ОВЗ) </w:t>
      </w:r>
      <w:r w:rsidR="001200E7">
        <w:rPr>
          <w:sz w:val="24"/>
        </w:rPr>
        <w:t>ГБОУ КРОЦ</w:t>
      </w:r>
    </w:p>
    <w:p w14:paraId="4B3BD42C" w14:textId="0DD822AA" w:rsidR="00DC0B56" w:rsidRDefault="003652EE">
      <w:pPr>
        <w:pStyle w:val="a5"/>
        <w:numPr>
          <w:ilvl w:val="0"/>
          <w:numId w:val="3"/>
        </w:numPr>
        <w:tabs>
          <w:tab w:val="left" w:pos="373"/>
        </w:tabs>
        <w:ind w:right="106" w:firstLine="0"/>
        <w:jc w:val="both"/>
        <w:rPr>
          <w:sz w:val="24"/>
        </w:rPr>
      </w:pPr>
      <w:r>
        <w:rPr>
          <w:sz w:val="24"/>
        </w:rPr>
        <w:t xml:space="preserve">Комплект примерных рабочих программ для 1 </w:t>
      </w:r>
      <w:proofErr w:type="gramStart"/>
      <w:r>
        <w:rPr>
          <w:sz w:val="24"/>
        </w:rPr>
        <w:t>дополнительного</w:t>
      </w:r>
      <w:proofErr w:type="gramEnd"/>
      <w:r>
        <w:rPr>
          <w:sz w:val="24"/>
        </w:rPr>
        <w:t xml:space="preserve"> и 1 классов по отдельным учебным предметам и коррекционным курсам для слабослышащих и позднооглохших обучающихся </w:t>
      </w:r>
    </w:p>
    <w:p w14:paraId="51477ED0" w14:textId="77777777" w:rsidR="00DC0B56" w:rsidRDefault="003652EE">
      <w:pPr>
        <w:pStyle w:val="a5"/>
        <w:numPr>
          <w:ilvl w:val="0"/>
          <w:numId w:val="3"/>
        </w:numPr>
        <w:tabs>
          <w:tab w:val="left" w:pos="419"/>
        </w:tabs>
        <w:ind w:right="114" w:firstLine="0"/>
        <w:jc w:val="both"/>
        <w:rPr>
          <w:sz w:val="24"/>
        </w:rPr>
      </w:pPr>
      <w:r>
        <w:rPr>
          <w:sz w:val="24"/>
        </w:rPr>
        <w:t xml:space="preserve">Критская Е.Д., Сергеева Г.П., </w:t>
      </w:r>
      <w:proofErr w:type="spellStart"/>
      <w:r>
        <w:rPr>
          <w:sz w:val="24"/>
        </w:rPr>
        <w:t>Шмагина</w:t>
      </w:r>
      <w:proofErr w:type="spellEnd"/>
      <w:r>
        <w:rPr>
          <w:sz w:val="24"/>
        </w:rPr>
        <w:t xml:space="preserve"> Т.С.</w:t>
      </w:r>
      <w:r>
        <w:rPr>
          <w:spacing w:val="40"/>
          <w:sz w:val="24"/>
        </w:rPr>
        <w:t xml:space="preserve"> </w:t>
      </w:r>
      <w:r>
        <w:rPr>
          <w:sz w:val="24"/>
        </w:rPr>
        <w:t>«Музыка» учебник для образовательных организаций 1,2 класс – Москва: Просвещение, 2013</w:t>
      </w:r>
    </w:p>
    <w:p w14:paraId="3ED8E1CE" w14:textId="77777777" w:rsidR="00DC0B56" w:rsidRDefault="003652EE">
      <w:pPr>
        <w:pStyle w:val="a5"/>
        <w:numPr>
          <w:ilvl w:val="0"/>
          <w:numId w:val="3"/>
        </w:numPr>
        <w:tabs>
          <w:tab w:val="left" w:pos="297"/>
        </w:tabs>
        <w:ind w:right="101" w:firstLine="0"/>
        <w:jc w:val="both"/>
        <w:rPr>
          <w:sz w:val="24"/>
        </w:rPr>
      </w:pPr>
      <w:r>
        <w:rPr>
          <w:sz w:val="24"/>
        </w:rPr>
        <w:t>Судакова Е.А. «Логопедические музыкально-игровые упражнения для дошкольников» и CD диск с записью музыкального сопровождения в аранжировке Обуховой К.Л. – С.-Петербург: ДЕТСТВО ПРЕСС, 2013</w:t>
      </w:r>
    </w:p>
    <w:p w14:paraId="215B796C" w14:textId="77777777" w:rsidR="00DC0B56" w:rsidRDefault="003652EE">
      <w:pPr>
        <w:pStyle w:val="a5"/>
        <w:numPr>
          <w:ilvl w:val="0"/>
          <w:numId w:val="3"/>
        </w:numPr>
        <w:tabs>
          <w:tab w:val="left" w:pos="357"/>
        </w:tabs>
        <w:ind w:left="357" w:hanging="240"/>
        <w:jc w:val="both"/>
        <w:rPr>
          <w:sz w:val="24"/>
        </w:rPr>
      </w:pPr>
      <w:proofErr w:type="spellStart"/>
      <w:r>
        <w:rPr>
          <w:sz w:val="24"/>
        </w:rPr>
        <w:t>Белик</w:t>
      </w:r>
      <w:proofErr w:type="spellEnd"/>
      <w:r>
        <w:rPr>
          <w:spacing w:val="-3"/>
          <w:sz w:val="24"/>
        </w:rPr>
        <w:t xml:space="preserve"> </w:t>
      </w:r>
      <w:r>
        <w:rPr>
          <w:sz w:val="24"/>
        </w:rPr>
        <w:t>И.С.</w:t>
      </w:r>
      <w:r>
        <w:rPr>
          <w:spacing w:val="1"/>
          <w:sz w:val="24"/>
        </w:rPr>
        <w:t xml:space="preserve"> </w:t>
      </w:r>
      <w:r>
        <w:rPr>
          <w:sz w:val="24"/>
        </w:rPr>
        <w:t>«Музыка</w:t>
      </w:r>
      <w:r>
        <w:rPr>
          <w:spacing w:val="-2"/>
          <w:sz w:val="24"/>
        </w:rPr>
        <w:t xml:space="preserve"> </w:t>
      </w:r>
      <w:r>
        <w:rPr>
          <w:sz w:val="24"/>
        </w:rPr>
        <w:t>против</w:t>
      </w:r>
      <w:r>
        <w:rPr>
          <w:spacing w:val="-3"/>
          <w:sz w:val="24"/>
        </w:rPr>
        <w:t xml:space="preserve"> </w:t>
      </w:r>
      <w:r>
        <w:rPr>
          <w:sz w:val="24"/>
        </w:rPr>
        <w:t>глухоты»</w:t>
      </w:r>
      <w:r>
        <w:rPr>
          <w:spacing w:val="-7"/>
          <w:sz w:val="24"/>
        </w:rPr>
        <w:t xml:space="preserve"> </w:t>
      </w:r>
      <w:r>
        <w:rPr>
          <w:sz w:val="24"/>
        </w:rPr>
        <w:t>-</w:t>
      </w:r>
      <w:r>
        <w:rPr>
          <w:spacing w:val="-3"/>
          <w:sz w:val="24"/>
        </w:rPr>
        <w:t xml:space="preserve"> </w:t>
      </w:r>
      <w:r>
        <w:rPr>
          <w:sz w:val="24"/>
        </w:rPr>
        <w:t>Москва:</w:t>
      </w:r>
      <w:r>
        <w:rPr>
          <w:spacing w:val="-3"/>
          <w:sz w:val="24"/>
        </w:rPr>
        <w:t xml:space="preserve"> </w:t>
      </w:r>
      <w:proofErr w:type="spellStart"/>
      <w:r>
        <w:rPr>
          <w:sz w:val="24"/>
        </w:rPr>
        <w:t>Владос</w:t>
      </w:r>
      <w:proofErr w:type="spellEnd"/>
      <w:r>
        <w:rPr>
          <w:sz w:val="24"/>
        </w:rPr>
        <w:t>,</w:t>
      </w:r>
      <w:r>
        <w:rPr>
          <w:spacing w:val="-2"/>
          <w:sz w:val="24"/>
        </w:rPr>
        <w:t xml:space="preserve"> </w:t>
      </w:r>
      <w:r>
        <w:rPr>
          <w:spacing w:val="-4"/>
          <w:sz w:val="24"/>
        </w:rPr>
        <w:t>2000</w:t>
      </w:r>
    </w:p>
    <w:p w14:paraId="4D4DF90D" w14:textId="77777777" w:rsidR="00DC0B56" w:rsidRDefault="003652EE">
      <w:pPr>
        <w:pStyle w:val="a5"/>
        <w:numPr>
          <w:ilvl w:val="0"/>
          <w:numId w:val="3"/>
        </w:numPr>
        <w:tabs>
          <w:tab w:val="left" w:pos="296"/>
        </w:tabs>
        <w:ind w:right="104" w:firstLine="0"/>
        <w:jc w:val="both"/>
        <w:rPr>
          <w:sz w:val="24"/>
        </w:rPr>
      </w:pPr>
      <w:proofErr w:type="spellStart"/>
      <w:r>
        <w:rPr>
          <w:sz w:val="24"/>
        </w:rPr>
        <w:t>Нищева</w:t>
      </w:r>
      <w:proofErr w:type="spellEnd"/>
      <w:r>
        <w:rPr>
          <w:sz w:val="24"/>
        </w:rPr>
        <w:t xml:space="preserve"> Н.В. «Картотека подвижных игр, физкультминуток, пальчиковой гимнастики» - С.- Петербург: ДЕТСТВО ПРЕСС, 2014</w:t>
      </w:r>
    </w:p>
    <w:p w14:paraId="4358593D" w14:textId="77777777" w:rsidR="00DC0B56" w:rsidRDefault="00DC0B56">
      <w:pPr>
        <w:pStyle w:val="a3"/>
        <w:spacing w:before="4"/>
        <w:ind w:left="0"/>
      </w:pPr>
    </w:p>
    <w:p w14:paraId="2F645A1E" w14:textId="77777777" w:rsidR="00DC0B56" w:rsidRDefault="003652EE">
      <w:pPr>
        <w:pStyle w:val="1"/>
        <w:spacing w:line="274" w:lineRule="exact"/>
        <w:rPr>
          <w:u w:val="none"/>
        </w:rPr>
      </w:pPr>
      <w:r>
        <w:rPr>
          <w:u w:val="none"/>
        </w:rPr>
        <w:t>CD</w:t>
      </w:r>
      <w:r>
        <w:rPr>
          <w:spacing w:val="-4"/>
          <w:u w:val="none"/>
        </w:rPr>
        <w:t xml:space="preserve"> </w:t>
      </w:r>
      <w:r>
        <w:rPr>
          <w:spacing w:val="-2"/>
          <w:u w:val="none"/>
        </w:rPr>
        <w:t>диски:</w:t>
      </w:r>
    </w:p>
    <w:p w14:paraId="37E20C63" w14:textId="77777777" w:rsidR="00DC0B56" w:rsidRDefault="003652EE">
      <w:pPr>
        <w:pStyle w:val="a5"/>
        <w:numPr>
          <w:ilvl w:val="0"/>
          <w:numId w:val="2"/>
        </w:numPr>
        <w:tabs>
          <w:tab w:val="left" w:pos="357"/>
        </w:tabs>
        <w:spacing w:line="274" w:lineRule="exact"/>
        <w:rPr>
          <w:sz w:val="24"/>
        </w:rPr>
      </w:pPr>
      <w:proofErr w:type="spellStart"/>
      <w:r>
        <w:rPr>
          <w:sz w:val="24"/>
        </w:rPr>
        <w:t>С.Прокофьев</w:t>
      </w:r>
      <w:proofErr w:type="spellEnd"/>
      <w:r>
        <w:rPr>
          <w:spacing w:val="-7"/>
          <w:sz w:val="24"/>
        </w:rPr>
        <w:t xml:space="preserve"> </w:t>
      </w:r>
      <w:r>
        <w:rPr>
          <w:sz w:val="24"/>
        </w:rPr>
        <w:t>–</w:t>
      </w:r>
      <w:r>
        <w:rPr>
          <w:spacing w:val="-3"/>
          <w:sz w:val="24"/>
        </w:rPr>
        <w:t xml:space="preserve"> </w:t>
      </w:r>
      <w:r>
        <w:rPr>
          <w:sz w:val="24"/>
        </w:rPr>
        <w:t>Музыкальная</w:t>
      </w:r>
      <w:r>
        <w:rPr>
          <w:spacing w:val="-3"/>
          <w:sz w:val="24"/>
        </w:rPr>
        <w:t xml:space="preserve"> </w:t>
      </w:r>
      <w:r>
        <w:rPr>
          <w:sz w:val="24"/>
        </w:rPr>
        <w:t>сказка</w:t>
      </w:r>
      <w:r>
        <w:rPr>
          <w:spacing w:val="-2"/>
          <w:sz w:val="24"/>
        </w:rPr>
        <w:t xml:space="preserve"> </w:t>
      </w:r>
      <w:r>
        <w:rPr>
          <w:sz w:val="24"/>
        </w:rPr>
        <w:t>«Петя</w:t>
      </w:r>
      <w:r>
        <w:rPr>
          <w:spacing w:val="-3"/>
          <w:sz w:val="24"/>
        </w:rPr>
        <w:t xml:space="preserve"> </w:t>
      </w:r>
      <w:r>
        <w:rPr>
          <w:sz w:val="24"/>
        </w:rPr>
        <w:t>и</w:t>
      </w:r>
      <w:r>
        <w:rPr>
          <w:spacing w:val="-3"/>
          <w:sz w:val="24"/>
        </w:rPr>
        <w:t xml:space="preserve"> </w:t>
      </w:r>
      <w:r>
        <w:rPr>
          <w:spacing w:val="-2"/>
          <w:sz w:val="24"/>
        </w:rPr>
        <w:t>волк»;</w:t>
      </w:r>
    </w:p>
    <w:p w14:paraId="7602037C" w14:textId="77777777" w:rsidR="00DC0B56" w:rsidRDefault="003652EE">
      <w:pPr>
        <w:pStyle w:val="a5"/>
        <w:numPr>
          <w:ilvl w:val="0"/>
          <w:numId w:val="2"/>
        </w:numPr>
        <w:tabs>
          <w:tab w:val="left" w:pos="357"/>
        </w:tabs>
        <w:rPr>
          <w:sz w:val="24"/>
        </w:rPr>
      </w:pPr>
      <w:proofErr w:type="spellStart"/>
      <w:r>
        <w:rPr>
          <w:sz w:val="24"/>
        </w:rPr>
        <w:t>П.Чайковский</w:t>
      </w:r>
      <w:proofErr w:type="spellEnd"/>
      <w:r>
        <w:rPr>
          <w:spacing w:val="-2"/>
          <w:sz w:val="24"/>
        </w:rPr>
        <w:t xml:space="preserve"> </w:t>
      </w:r>
      <w:r>
        <w:rPr>
          <w:sz w:val="24"/>
        </w:rPr>
        <w:t>–</w:t>
      </w:r>
      <w:r>
        <w:rPr>
          <w:spacing w:val="56"/>
          <w:sz w:val="24"/>
        </w:rPr>
        <w:t xml:space="preserve"> </w:t>
      </w:r>
      <w:r>
        <w:rPr>
          <w:sz w:val="24"/>
        </w:rPr>
        <w:t>«Детский</w:t>
      </w:r>
      <w:r>
        <w:rPr>
          <w:spacing w:val="-2"/>
          <w:sz w:val="24"/>
        </w:rPr>
        <w:t xml:space="preserve"> альбом»;</w:t>
      </w:r>
    </w:p>
    <w:p w14:paraId="464C9DDD" w14:textId="77777777" w:rsidR="00DC0B56" w:rsidRDefault="003652EE">
      <w:pPr>
        <w:pStyle w:val="a5"/>
        <w:numPr>
          <w:ilvl w:val="0"/>
          <w:numId w:val="2"/>
        </w:numPr>
        <w:tabs>
          <w:tab w:val="left" w:pos="357"/>
        </w:tabs>
        <w:rPr>
          <w:sz w:val="24"/>
        </w:rPr>
      </w:pPr>
      <w:proofErr w:type="spellStart"/>
      <w:r>
        <w:rPr>
          <w:sz w:val="24"/>
        </w:rPr>
        <w:t>М.Мусоргский</w:t>
      </w:r>
      <w:proofErr w:type="spellEnd"/>
      <w:r>
        <w:rPr>
          <w:spacing w:val="-3"/>
          <w:sz w:val="24"/>
        </w:rPr>
        <w:t xml:space="preserve"> </w:t>
      </w:r>
      <w:r>
        <w:rPr>
          <w:sz w:val="24"/>
        </w:rPr>
        <w:t>–</w:t>
      </w:r>
      <w:r>
        <w:rPr>
          <w:spacing w:val="-2"/>
          <w:sz w:val="24"/>
        </w:rPr>
        <w:t xml:space="preserve"> </w:t>
      </w:r>
      <w:r>
        <w:rPr>
          <w:sz w:val="24"/>
        </w:rPr>
        <w:t>«Картинки</w:t>
      </w:r>
      <w:r>
        <w:rPr>
          <w:spacing w:val="-4"/>
          <w:sz w:val="24"/>
        </w:rPr>
        <w:t xml:space="preserve"> </w:t>
      </w:r>
      <w:r>
        <w:rPr>
          <w:sz w:val="24"/>
        </w:rPr>
        <w:t>с</w:t>
      </w:r>
      <w:r>
        <w:rPr>
          <w:spacing w:val="-4"/>
          <w:sz w:val="24"/>
        </w:rPr>
        <w:t xml:space="preserve"> </w:t>
      </w:r>
      <w:r>
        <w:rPr>
          <w:spacing w:val="-2"/>
          <w:sz w:val="24"/>
        </w:rPr>
        <w:t>выставки»;</w:t>
      </w:r>
    </w:p>
    <w:p w14:paraId="0450FDD5" w14:textId="77777777" w:rsidR="00DC0B56" w:rsidRDefault="003652EE">
      <w:pPr>
        <w:pStyle w:val="a5"/>
        <w:numPr>
          <w:ilvl w:val="0"/>
          <w:numId w:val="2"/>
        </w:numPr>
        <w:tabs>
          <w:tab w:val="left" w:pos="357"/>
        </w:tabs>
        <w:rPr>
          <w:sz w:val="24"/>
        </w:rPr>
      </w:pPr>
      <w:proofErr w:type="spellStart"/>
      <w:r>
        <w:rPr>
          <w:sz w:val="24"/>
        </w:rPr>
        <w:t>Сенс-Санс</w:t>
      </w:r>
      <w:proofErr w:type="spellEnd"/>
      <w:r>
        <w:rPr>
          <w:spacing w:val="-6"/>
          <w:sz w:val="24"/>
        </w:rPr>
        <w:t xml:space="preserve"> </w:t>
      </w:r>
      <w:r>
        <w:rPr>
          <w:sz w:val="24"/>
        </w:rPr>
        <w:t>–</w:t>
      </w:r>
      <w:r>
        <w:rPr>
          <w:spacing w:val="-1"/>
          <w:sz w:val="24"/>
        </w:rPr>
        <w:t xml:space="preserve"> </w:t>
      </w:r>
      <w:r>
        <w:rPr>
          <w:sz w:val="24"/>
        </w:rPr>
        <w:t>«Карнавал</w:t>
      </w:r>
      <w:r>
        <w:rPr>
          <w:spacing w:val="-4"/>
          <w:sz w:val="24"/>
        </w:rPr>
        <w:t xml:space="preserve"> </w:t>
      </w:r>
      <w:r>
        <w:rPr>
          <w:spacing w:val="-2"/>
          <w:sz w:val="24"/>
        </w:rPr>
        <w:t>животных»;</w:t>
      </w:r>
    </w:p>
    <w:p w14:paraId="32267FFD" w14:textId="77777777" w:rsidR="00DC0B56" w:rsidRDefault="003652EE">
      <w:pPr>
        <w:pStyle w:val="a5"/>
        <w:numPr>
          <w:ilvl w:val="0"/>
          <w:numId w:val="2"/>
        </w:numPr>
        <w:tabs>
          <w:tab w:val="left" w:pos="357"/>
        </w:tabs>
        <w:rPr>
          <w:sz w:val="24"/>
        </w:rPr>
      </w:pPr>
      <w:proofErr w:type="spellStart"/>
      <w:r>
        <w:rPr>
          <w:sz w:val="24"/>
        </w:rPr>
        <w:t>И.Стравинский</w:t>
      </w:r>
      <w:proofErr w:type="spellEnd"/>
      <w:r>
        <w:rPr>
          <w:spacing w:val="-3"/>
          <w:sz w:val="24"/>
        </w:rPr>
        <w:t xml:space="preserve"> </w:t>
      </w:r>
      <w:r>
        <w:rPr>
          <w:sz w:val="24"/>
        </w:rPr>
        <w:t>–</w:t>
      </w:r>
      <w:r>
        <w:rPr>
          <w:spacing w:val="-3"/>
          <w:sz w:val="24"/>
        </w:rPr>
        <w:t xml:space="preserve"> </w:t>
      </w:r>
      <w:r>
        <w:rPr>
          <w:sz w:val="24"/>
        </w:rPr>
        <w:t>балеты:</w:t>
      </w:r>
      <w:r>
        <w:rPr>
          <w:spacing w:val="1"/>
          <w:sz w:val="24"/>
        </w:rPr>
        <w:t xml:space="preserve"> </w:t>
      </w:r>
      <w:r>
        <w:rPr>
          <w:spacing w:val="-2"/>
          <w:sz w:val="24"/>
        </w:rPr>
        <w:t>«Петрушка»;</w:t>
      </w:r>
    </w:p>
    <w:p w14:paraId="0A08DBD0" w14:textId="77777777" w:rsidR="00DC0B56" w:rsidRDefault="003652EE">
      <w:pPr>
        <w:pStyle w:val="a5"/>
        <w:numPr>
          <w:ilvl w:val="0"/>
          <w:numId w:val="2"/>
        </w:numPr>
        <w:tabs>
          <w:tab w:val="left" w:pos="357"/>
        </w:tabs>
        <w:rPr>
          <w:sz w:val="24"/>
        </w:rPr>
      </w:pPr>
      <w:r>
        <w:rPr>
          <w:sz w:val="24"/>
        </w:rPr>
        <w:t>Песни</w:t>
      </w:r>
      <w:r>
        <w:rPr>
          <w:spacing w:val="-4"/>
          <w:sz w:val="24"/>
        </w:rPr>
        <w:t xml:space="preserve"> </w:t>
      </w:r>
      <w:r>
        <w:rPr>
          <w:sz w:val="24"/>
        </w:rPr>
        <w:t>военных</w:t>
      </w:r>
      <w:r>
        <w:rPr>
          <w:spacing w:val="-3"/>
          <w:sz w:val="24"/>
        </w:rPr>
        <w:t xml:space="preserve"> </w:t>
      </w:r>
      <w:r>
        <w:rPr>
          <w:sz w:val="24"/>
        </w:rPr>
        <w:t>лет</w:t>
      </w:r>
      <w:r>
        <w:rPr>
          <w:spacing w:val="-2"/>
          <w:sz w:val="24"/>
        </w:rPr>
        <w:t xml:space="preserve"> </w:t>
      </w:r>
      <w:r>
        <w:rPr>
          <w:sz w:val="24"/>
        </w:rPr>
        <w:t>«Война</w:t>
      </w:r>
      <w:r>
        <w:rPr>
          <w:spacing w:val="-5"/>
          <w:sz w:val="24"/>
        </w:rPr>
        <w:t xml:space="preserve"> </w:t>
      </w:r>
      <w:r>
        <w:rPr>
          <w:sz w:val="24"/>
        </w:rPr>
        <w:t>закончилась</w:t>
      </w:r>
      <w:r>
        <w:rPr>
          <w:spacing w:val="-3"/>
          <w:sz w:val="24"/>
        </w:rPr>
        <w:t xml:space="preserve"> </w:t>
      </w:r>
      <w:r>
        <w:rPr>
          <w:spacing w:val="-2"/>
          <w:sz w:val="24"/>
        </w:rPr>
        <w:t>давно…».</w:t>
      </w:r>
    </w:p>
    <w:p w14:paraId="10E5784E" w14:textId="77777777" w:rsidR="00DC0B56" w:rsidRDefault="00DC0B56">
      <w:pPr>
        <w:pStyle w:val="a3"/>
        <w:spacing w:before="5"/>
        <w:ind w:left="0"/>
      </w:pPr>
    </w:p>
    <w:p w14:paraId="4E451596" w14:textId="77777777" w:rsidR="00DC0B56" w:rsidRDefault="003652EE">
      <w:pPr>
        <w:pStyle w:val="1"/>
        <w:spacing w:line="274" w:lineRule="exact"/>
        <w:rPr>
          <w:u w:val="none"/>
        </w:rPr>
      </w:pPr>
      <w:r>
        <w:rPr>
          <w:u w:val="none"/>
        </w:rPr>
        <w:t>Цифровые</w:t>
      </w:r>
      <w:r>
        <w:rPr>
          <w:spacing w:val="-6"/>
          <w:u w:val="none"/>
        </w:rPr>
        <w:t xml:space="preserve"> </w:t>
      </w:r>
      <w:r>
        <w:rPr>
          <w:u w:val="none"/>
        </w:rPr>
        <w:t>и</w:t>
      </w:r>
      <w:r>
        <w:rPr>
          <w:spacing w:val="-5"/>
          <w:u w:val="none"/>
        </w:rPr>
        <w:t xml:space="preserve"> </w:t>
      </w:r>
      <w:r>
        <w:rPr>
          <w:u w:val="none"/>
        </w:rPr>
        <w:t>электронные</w:t>
      </w:r>
      <w:r>
        <w:rPr>
          <w:spacing w:val="-6"/>
          <w:u w:val="none"/>
        </w:rPr>
        <w:t xml:space="preserve"> </w:t>
      </w:r>
      <w:r>
        <w:rPr>
          <w:u w:val="none"/>
        </w:rPr>
        <w:t>образовательные</w:t>
      </w:r>
      <w:r>
        <w:rPr>
          <w:spacing w:val="-5"/>
          <w:u w:val="none"/>
        </w:rPr>
        <w:t xml:space="preserve"> </w:t>
      </w:r>
      <w:r>
        <w:rPr>
          <w:spacing w:val="-2"/>
          <w:u w:val="none"/>
        </w:rPr>
        <w:t>ресурсы:</w:t>
      </w:r>
    </w:p>
    <w:p w14:paraId="4B59FFBF" w14:textId="77777777" w:rsidR="00DC0B56" w:rsidRDefault="003652EE">
      <w:pPr>
        <w:pStyle w:val="a5"/>
        <w:numPr>
          <w:ilvl w:val="0"/>
          <w:numId w:val="1"/>
        </w:numPr>
        <w:tabs>
          <w:tab w:val="left" w:pos="295"/>
        </w:tabs>
        <w:ind w:right="116" w:firstLine="0"/>
        <w:rPr>
          <w:sz w:val="20"/>
        </w:rPr>
      </w:pPr>
      <w:r>
        <w:rPr>
          <w:sz w:val="24"/>
        </w:rPr>
        <w:t xml:space="preserve">Сайт «Единое окно доступа к образовательным ресурсам»: [Электронный документ]. Режим доступа: </w:t>
      </w:r>
      <w:hyperlink r:id="rId8">
        <w:r>
          <w:rPr>
            <w:color w:val="0000FF"/>
            <w:sz w:val="20"/>
            <w:u w:val="single" w:color="0000FF"/>
          </w:rPr>
          <w:t>http://window.edu.ru</w:t>
        </w:r>
      </w:hyperlink>
    </w:p>
    <w:p w14:paraId="56B51D93" w14:textId="77777777" w:rsidR="00DC0B56" w:rsidRDefault="003652EE">
      <w:pPr>
        <w:pStyle w:val="a5"/>
        <w:numPr>
          <w:ilvl w:val="0"/>
          <w:numId w:val="1"/>
        </w:numPr>
        <w:tabs>
          <w:tab w:val="left" w:pos="295"/>
        </w:tabs>
        <w:ind w:right="113" w:firstLine="0"/>
        <w:rPr>
          <w:sz w:val="20"/>
        </w:rPr>
      </w:pPr>
      <w:r>
        <w:rPr>
          <w:sz w:val="24"/>
        </w:rPr>
        <w:t>Сайт</w:t>
      </w:r>
      <w:r>
        <w:rPr>
          <w:spacing w:val="40"/>
          <w:sz w:val="24"/>
        </w:rPr>
        <w:t xml:space="preserve"> </w:t>
      </w:r>
      <w:r>
        <w:rPr>
          <w:sz w:val="24"/>
        </w:rPr>
        <w:t>«Каталог</w:t>
      </w:r>
      <w:r>
        <w:rPr>
          <w:spacing w:val="40"/>
          <w:sz w:val="24"/>
        </w:rPr>
        <w:t xml:space="preserve"> </w:t>
      </w:r>
      <w:r>
        <w:rPr>
          <w:sz w:val="24"/>
        </w:rPr>
        <w:t>единой</w:t>
      </w:r>
      <w:r>
        <w:rPr>
          <w:spacing w:val="40"/>
          <w:sz w:val="24"/>
        </w:rPr>
        <w:t xml:space="preserve"> </w:t>
      </w:r>
      <w:r>
        <w:rPr>
          <w:sz w:val="24"/>
        </w:rPr>
        <w:t>коллекции</w:t>
      </w:r>
      <w:r>
        <w:rPr>
          <w:spacing w:val="40"/>
          <w:sz w:val="24"/>
        </w:rPr>
        <w:t xml:space="preserve"> </w:t>
      </w:r>
      <w:r>
        <w:rPr>
          <w:sz w:val="24"/>
        </w:rPr>
        <w:t>цифровых</w:t>
      </w:r>
      <w:r>
        <w:rPr>
          <w:spacing w:val="40"/>
          <w:sz w:val="24"/>
        </w:rPr>
        <w:t xml:space="preserve"> </w:t>
      </w:r>
      <w:r>
        <w:rPr>
          <w:sz w:val="24"/>
        </w:rPr>
        <w:t>образовательных</w:t>
      </w:r>
      <w:r>
        <w:rPr>
          <w:spacing w:val="40"/>
          <w:sz w:val="24"/>
        </w:rPr>
        <w:t xml:space="preserve"> </w:t>
      </w:r>
      <w:r>
        <w:rPr>
          <w:sz w:val="24"/>
        </w:rPr>
        <w:t>ресурсов»:</w:t>
      </w:r>
      <w:r>
        <w:rPr>
          <w:spacing w:val="40"/>
          <w:sz w:val="24"/>
        </w:rPr>
        <w:t xml:space="preserve"> </w:t>
      </w:r>
      <w:r>
        <w:rPr>
          <w:sz w:val="24"/>
        </w:rPr>
        <w:t>[Электронный</w:t>
      </w:r>
      <w:r>
        <w:rPr>
          <w:spacing w:val="40"/>
          <w:sz w:val="24"/>
        </w:rPr>
        <w:t xml:space="preserve"> </w:t>
      </w:r>
      <w:r>
        <w:rPr>
          <w:sz w:val="24"/>
        </w:rPr>
        <w:t xml:space="preserve">документ]. Режим доступа: </w:t>
      </w:r>
      <w:hyperlink r:id="rId9">
        <w:r>
          <w:rPr>
            <w:color w:val="0000FF"/>
            <w:sz w:val="20"/>
            <w:u w:val="single" w:color="0000FF"/>
          </w:rPr>
          <w:t>http://school-collection.edu.ru</w:t>
        </w:r>
      </w:hyperlink>
    </w:p>
    <w:p w14:paraId="7D3C6C69" w14:textId="77777777" w:rsidR="00DC0B56" w:rsidRDefault="003652EE">
      <w:pPr>
        <w:pStyle w:val="a3"/>
      </w:pPr>
      <w:r>
        <w:t>Музыкальные</w:t>
      </w:r>
      <w:r>
        <w:rPr>
          <w:spacing w:val="-9"/>
        </w:rPr>
        <w:t xml:space="preserve"> </w:t>
      </w:r>
      <w:r>
        <w:rPr>
          <w:spacing w:val="-2"/>
        </w:rPr>
        <w:t>инструменты:</w:t>
      </w:r>
    </w:p>
    <w:p w14:paraId="1217FA73" w14:textId="77777777" w:rsidR="00DC0B56" w:rsidRDefault="003652EE">
      <w:pPr>
        <w:pStyle w:val="a3"/>
      </w:pPr>
      <w:r>
        <w:t>Синтезатор,</w:t>
      </w:r>
      <w:r>
        <w:rPr>
          <w:spacing w:val="-5"/>
        </w:rPr>
        <w:t xml:space="preserve"> </w:t>
      </w:r>
      <w:r>
        <w:t>металлофоны,</w:t>
      </w:r>
      <w:r>
        <w:rPr>
          <w:spacing w:val="-4"/>
        </w:rPr>
        <w:t xml:space="preserve"> </w:t>
      </w:r>
      <w:r>
        <w:t>бубны,</w:t>
      </w:r>
      <w:r>
        <w:rPr>
          <w:spacing w:val="-4"/>
        </w:rPr>
        <w:t xml:space="preserve"> </w:t>
      </w:r>
      <w:r>
        <w:t>шумовые</w:t>
      </w:r>
      <w:r>
        <w:rPr>
          <w:spacing w:val="-4"/>
        </w:rPr>
        <w:t xml:space="preserve"> </w:t>
      </w:r>
      <w:r>
        <w:rPr>
          <w:spacing w:val="-2"/>
        </w:rPr>
        <w:t>инструменты.</w:t>
      </w:r>
    </w:p>
    <w:p w14:paraId="3CEFBC75" w14:textId="77777777" w:rsidR="00DC0B56" w:rsidRDefault="003652EE">
      <w:pPr>
        <w:pStyle w:val="a3"/>
        <w:tabs>
          <w:tab w:val="left" w:pos="1726"/>
          <w:tab w:val="left" w:pos="3366"/>
          <w:tab w:val="left" w:pos="4731"/>
          <w:tab w:val="left" w:pos="6046"/>
          <w:tab w:val="left" w:pos="6778"/>
          <w:tab w:val="left" w:pos="8548"/>
        </w:tabs>
        <w:ind w:right="106"/>
      </w:pPr>
      <w:r>
        <w:rPr>
          <w:spacing w:val="-2"/>
        </w:rPr>
        <w:t>Музыкальное</w:t>
      </w:r>
      <w:r>
        <w:tab/>
      </w:r>
      <w:r>
        <w:rPr>
          <w:spacing w:val="-2"/>
        </w:rPr>
        <w:t>оборудование</w:t>
      </w:r>
      <w:r>
        <w:tab/>
      </w:r>
      <w:r>
        <w:rPr>
          <w:spacing w:val="-2"/>
        </w:rPr>
        <w:t>(домашний</w:t>
      </w:r>
      <w:r>
        <w:tab/>
      </w:r>
      <w:r>
        <w:rPr>
          <w:spacing w:val="-2"/>
        </w:rPr>
        <w:t>кинотеатр,</w:t>
      </w:r>
      <w:r>
        <w:tab/>
      </w:r>
      <w:r>
        <w:rPr>
          <w:spacing w:val="-4"/>
        </w:rPr>
        <w:t>DVD</w:t>
      </w:r>
      <w:r>
        <w:tab/>
      </w:r>
      <w:proofErr w:type="spellStart"/>
      <w:r>
        <w:rPr>
          <w:spacing w:val="-2"/>
        </w:rPr>
        <w:t>проигрователь</w:t>
      </w:r>
      <w:proofErr w:type="spellEnd"/>
      <w:r>
        <w:rPr>
          <w:spacing w:val="-2"/>
        </w:rPr>
        <w:t>,</w:t>
      </w:r>
      <w:r>
        <w:tab/>
      </w:r>
      <w:r>
        <w:rPr>
          <w:spacing w:val="-2"/>
        </w:rPr>
        <w:t>акустическая колонка).</w:t>
      </w:r>
    </w:p>
    <w:bookmarkEnd w:id="3"/>
    <w:p w14:paraId="541DB490" w14:textId="77777777" w:rsidR="00DC0B56" w:rsidRDefault="00DC0B56">
      <w:pPr>
        <w:pStyle w:val="a3"/>
        <w:ind w:left="0"/>
        <w:rPr>
          <w:sz w:val="20"/>
        </w:rPr>
      </w:pPr>
    </w:p>
    <w:p w14:paraId="12A4CCE9" w14:textId="77777777" w:rsidR="00DC0B56" w:rsidRDefault="00DC0B56">
      <w:pPr>
        <w:pStyle w:val="a3"/>
        <w:spacing w:before="2"/>
        <w:ind w:left="0"/>
        <w:rPr>
          <w:sz w:val="20"/>
        </w:rPr>
      </w:pPr>
    </w:p>
    <w:p w14:paraId="582C011B" w14:textId="77777777" w:rsidR="003652EE" w:rsidRDefault="003652EE"/>
    <w:sectPr w:rsidR="003652EE">
      <w:pgSz w:w="11910" w:h="16840"/>
      <w:pgMar w:top="620" w:right="740" w:bottom="280" w:left="1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03F5A"/>
    <w:multiLevelType w:val="hybridMultilevel"/>
    <w:tmpl w:val="65AE48A2"/>
    <w:lvl w:ilvl="0" w:tplc="BC98B11C">
      <w:start w:val="1"/>
      <w:numFmt w:val="decimal"/>
      <w:lvlText w:val="%1."/>
      <w:lvlJc w:val="left"/>
      <w:pPr>
        <w:ind w:left="837"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B8E111C">
      <w:numFmt w:val="bullet"/>
      <w:lvlText w:val="•"/>
      <w:lvlJc w:val="left"/>
      <w:pPr>
        <w:ind w:left="1756" w:hanging="360"/>
      </w:pPr>
      <w:rPr>
        <w:rFonts w:hint="default"/>
        <w:lang w:val="ru-RU" w:eastAsia="en-US" w:bidi="ar-SA"/>
      </w:rPr>
    </w:lvl>
    <w:lvl w:ilvl="2" w:tplc="BF74759C">
      <w:numFmt w:val="bullet"/>
      <w:lvlText w:val="•"/>
      <w:lvlJc w:val="left"/>
      <w:pPr>
        <w:ind w:left="2673" w:hanging="360"/>
      </w:pPr>
      <w:rPr>
        <w:rFonts w:hint="default"/>
        <w:lang w:val="ru-RU" w:eastAsia="en-US" w:bidi="ar-SA"/>
      </w:rPr>
    </w:lvl>
    <w:lvl w:ilvl="3" w:tplc="74B49734">
      <w:numFmt w:val="bullet"/>
      <w:lvlText w:val="•"/>
      <w:lvlJc w:val="left"/>
      <w:pPr>
        <w:ind w:left="3589" w:hanging="360"/>
      </w:pPr>
      <w:rPr>
        <w:rFonts w:hint="default"/>
        <w:lang w:val="ru-RU" w:eastAsia="en-US" w:bidi="ar-SA"/>
      </w:rPr>
    </w:lvl>
    <w:lvl w:ilvl="4" w:tplc="3252EAAA">
      <w:numFmt w:val="bullet"/>
      <w:lvlText w:val="•"/>
      <w:lvlJc w:val="left"/>
      <w:pPr>
        <w:ind w:left="4506" w:hanging="360"/>
      </w:pPr>
      <w:rPr>
        <w:rFonts w:hint="default"/>
        <w:lang w:val="ru-RU" w:eastAsia="en-US" w:bidi="ar-SA"/>
      </w:rPr>
    </w:lvl>
    <w:lvl w:ilvl="5" w:tplc="1DD4D71A">
      <w:numFmt w:val="bullet"/>
      <w:lvlText w:val="•"/>
      <w:lvlJc w:val="left"/>
      <w:pPr>
        <w:ind w:left="5423" w:hanging="360"/>
      </w:pPr>
      <w:rPr>
        <w:rFonts w:hint="default"/>
        <w:lang w:val="ru-RU" w:eastAsia="en-US" w:bidi="ar-SA"/>
      </w:rPr>
    </w:lvl>
    <w:lvl w:ilvl="6" w:tplc="BC1CF466">
      <w:numFmt w:val="bullet"/>
      <w:lvlText w:val="•"/>
      <w:lvlJc w:val="left"/>
      <w:pPr>
        <w:ind w:left="6339" w:hanging="360"/>
      </w:pPr>
      <w:rPr>
        <w:rFonts w:hint="default"/>
        <w:lang w:val="ru-RU" w:eastAsia="en-US" w:bidi="ar-SA"/>
      </w:rPr>
    </w:lvl>
    <w:lvl w:ilvl="7" w:tplc="B72A3ACA">
      <w:numFmt w:val="bullet"/>
      <w:lvlText w:val="•"/>
      <w:lvlJc w:val="left"/>
      <w:pPr>
        <w:ind w:left="7256" w:hanging="360"/>
      </w:pPr>
      <w:rPr>
        <w:rFonts w:hint="default"/>
        <w:lang w:val="ru-RU" w:eastAsia="en-US" w:bidi="ar-SA"/>
      </w:rPr>
    </w:lvl>
    <w:lvl w:ilvl="8" w:tplc="A88A651C">
      <w:numFmt w:val="bullet"/>
      <w:lvlText w:val="•"/>
      <w:lvlJc w:val="left"/>
      <w:pPr>
        <w:ind w:left="8173" w:hanging="360"/>
      </w:pPr>
      <w:rPr>
        <w:rFonts w:hint="default"/>
        <w:lang w:val="ru-RU" w:eastAsia="en-US" w:bidi="ar-SA"/>
      </w:rPr>
    </w:lvl>
  </w:abstractNum>
  <w:abstractNum w:abstractNumId="1">
    <w:nsid w:val="229D123B"/>
    <w:multiLevelType w:val="hybridMultilevel"/>
    <w:tmpl w:val="11CE8F8C"/>
    <w:lvl w:ilvl="0" w:tplc="57F6EA58">
      <w:start w:val="1"/>
      <w:numFmt w:val="decimal"/>
      <w:lvlText w:val="%1."/>
      <w:lvlJc w:val="left"/>
      <w:pPr>
        <w:ind w:left="117" w:hanging="181"/>
        <w:jc w:val="left"/>
      </w:pPr>
      <w:rPr>
        <w:rFonts w:ascii="Times New Roman" w:eastAsia="Times New Roman" w:hAnsi="Times New Roman" w:cs="Times New Roman" w:hint="default"/>
        <w:b w:val="0"/>
        <w:bCs w:val="0"/>
        <w:i w:val="0"/>
        <w:iCs w:val="0"/>
        <w:spacing w:val="-1"/>
        <w:w w:val="96"/>
        <w:sz w:val="22"/>
        <w:szCs w:val="22"/>
        <w:lang w:val="ru-RU" w:eastAsia="en-US" w:bidi="ar-SA"/>
      </w:rPr>
    </w:lvl>
    <w:lvl w:ilvl="1" w:tplc="DE4A4390">
      <w:numFmt w:val="bullet"/>
      <w:lvlText w:val="•"/>
      <w:lvlJc w:val="left"/>
      <w:pPr>
        <w:ind w:left="1108" w:hanging="181"/>
      </w:pPr>
      <w:rPr>
        <w:rFonts w:hint="default"/>
        <w:lang w:val="ru-RU" w:eastAsia="en-US" w:bidi="ar-SA"/>
      </w:rPr>
    </w:lvl>
    <w:lvl w:ilvl="2" w:tplc="379CDA80">
      <w:numFmt w:val="bullet"/>
      <w:lvlText w:val="•"/>
      <w:lvlJc w:val="left"/>
      <w:pPr>
        <w:ind w:left="2097" w:hanging="181"/>
      </w:pPr>
      <w:rPr>
        <w:rFonts w:hint="default"/>
        <w:lang w:val="ru-RU" w:eastAsia="en-US" w:bidi="ar-SA"/>
      </w:rPr>
    </w:lvl>
    <w:lvl w:ilvl="3" w:tplc="1708DBA8">
      <w:numFmt w:val="bullet"/>
      <w:lvlText w:val="•"/>
      <w:lvlJc w:val="left"/>
      <w:pPr>
        <w:ind w:left="3085" w:hanging="181"/>
      </w:pPr>
      <w:rPr>
        <w:rFonts w:hint="default"/>
        <w:lang w:val="ru-RU" w:eastAsia="en-US" w:bidi="ar-SA"/>
      </w:rPr>
    </w:lvl>
    <w:lvl w:ilvl="4" w:tplc="60EA7658">
      <w:numFmt w:val="bullet"/>
      <w:lvlText w:val="•"/>
      <w:lvlJc w:val="left"/>
      <w:pPr>
        <w:ind w:left="4074" w:hanging="181"/>
      </w:pPr>
      <w:rPr>
        <w:rFonts w:hint="default"/>
        <w:lang w:val="ru-RU" w:eastAsia="en-US" w:bidi="ar-SA"/>
      </w:rPr>
    </w:lvl>
    <w:lvl w:ilvl="5" w:tplc="AB0C817E">
      <w:numFmt w:val="bullet"/>
      <w:lvlText w:val="•"/>
      <w:lvlJc w:val="left"/>
      <w:pPr>
        <w:ind w:left="5063" w:hanging="181"/>
      </w:pPr>
      <w:rPr>
        <w:rFonts w:hint="default"/>
        <w:lang w:val="ru-RU" w:eastAsia="en-US" w:bidi="ar-SA"/>
      </w:rPr>
    </w:lvl>
    <w:lvl w:ilvl="6" w:tplc="2D20B3F2">
      <w:numFmt w:val="bullet"/>
      <w:lvlText w:val="•"/>
      <w:lvlJc w:val="left"/>
      <w:pPr>
        <w:ind w:left="6051" w:hanging="181"/>
      </w:pPr>
      <w:rPr>
        <w:rFonts w:hint="default"/>
        <w:lang w:val="ru-RU" w:eastAsia="en-US" w:bidi="ar-SA"/>
      </w:rPr>
    </w:lvl>
    <w:lvl w:ilvl="7" w:tplc="BF800818">
      <w:numFmt w:val="bullet"/>
      <w:lvlText w:val="•"/>
      <w:lvlJc w:val="left"/>
      <w:pPr>
        <w:ind w:left="7040" w:hanging="181"/>
      </w:pPr>
      <w:rPr>
        <w:rFonts w:hint="default"/>
        <w:lang w:val="ru-RU" w:eastAsia="en-US" w:bidi="ar-SA"/>
      </w:rPr>
    </w:lvl>
    <w:lvl w:ilvl="8" w:tplc="F2623D86">
      <w:numFmt w:val="bullet"/>
      <w:lvlText w:val="•"/>
      <w:lvlJc w:val="left"/>
      <w:pPr>
        <w:ind w:left="8029" w:hanging="181"/>
      </w:pPr>
      <w:rPr>
        <w:rFonts w:hint="default"/>
        <w:lang w:val="ru-RU" w:eastAsia="en-US" w:bidi="ar-SA"/>
      </w:rPr>
    </w:lvl>
  </w:abstractNum>
  <w:abstractNum w:abstractNumId="2">
    <w:nsid w:val="349A4486"/>
    <w:multiLevelType w:val="hybridMultilevel"/>
    <w:tmpl w:val="0B40018A"/>
    <w:lvl w:ilvl="0" w:tplc="475E6F60">
      <w:start w:val="1"/>
      <w:numFmt w:val="decimal"/>
      <w:lvlText w:val="%1."/>
      <w:lvlJc w:val="left"/>
      <w:pPr>
        <w:ind w:left="117" w:hanging="317"/>
        <w:jc w:val="left"/>
      </w:pPr>
      <w:rPr>
        <w:rFonts w:ascii="Times New Roman" w:eastAsia="Times New Roman" w:hAnsi="Times New Roman" w:cs="Times New Roman" w:hint="default"/>
        <w:b w:val="0"/>
        <w:bCs w:val="0"/>
        <w:i w:val="0"/>
        <w:iCs w:val="0"/>
        <w:spacing w:val="-3"/>
        <w:w w:val="91"/>
        <w:sz w:val="24"/>
        <w:szCs w:val="24"/>
        <w:lang w:val="ru-RU" w:eastAsia="en-US" w:bidi="ar-SA"/>
      </w:rPr>
    </w:lvl>
    <w:lvl w:ilvl="1" w:tplc="19F060B8">
      <w:numFmt w:val="bullet"/>
      <w:lvlText w:val="•"/>
      <w:lvlJc w:val="left"/>
      <w:pPr>
        <w:ind w:left="1108" w:hanging="317"/>
      </w:pPr>
      <w:rPr>
        <w:rFonts w:hint="default"/>
        <w:lang w:val="ru-RU" w:eastAsia="en-US" w:bidi="ar-SA"/>
      </w:rPr>
    </w:lvl>
    <w:lvl w:ilvl="2" w:tplc="E902B186">
      <w:numFmt w:val="bullet"/>
      <w:lvlText w:val="•"/>
      <w:lvlJc w:val="left"/>
      <w:pPr>
        <w:ind w:left="2097" w:hanging="317"/>
      </w:pPr>
      <w:rPr>
        <w:rFonts w:hint="default"/>
        <w:lang w:val="ru-RU" w:eastAsia="en-US" w:bidi="ar-SA"/>
      </w:rPr>
    </w:lvl>
    <w:lvl w:ilvl="3" w:tplc="D944B660">
      <w:numFmt w:val="bullet"/>
      <w:lvlText w:val="•"/>
      <w:lvlJc w:val="left"/>
      <w:pPr>
        <w:ind w:left="3085" w:hanging="317"/>
      </w:pPr>
      <w:rPr>
        <w:rFonts w:hint="default"/>
        <w:lang w:val="ru-RU" w:eastAsia="en-US" w:bidi="ar-SA"/>
      </w:rPr>
    </w:lvl>
    <w:lvl w:ilvl="4" w:tplc="2EDE4F80">
      <w:numFmt w:val="bullet"/>
      <w:lvlText w:val="•"/>
      <w:lvlJc w:val="left"/>
      <w:pPr>
        <w:ind w:left="4074" w:hanging="317"/>
      </w:pPr>
      <w:rPr>
        <w:rFonts w:hint="default"/>
        <w:lang w:val="ru-RU" w:eastAsia="en-US" w:bidi="ar-SA"/>
      </w:rPr>
    </w:lvl>
    <w:lvl w:ilvl="5" w:tplc="7B18C928">
      <w:numFmt w:val="bullet"/>
      <w:lvlText w:val="•"/>
      <w:lvlJc w:val="left"/>
      <w:pPr>
        <w:ind w:left="5063" w:hanging="317"/>
      </w:pPr>
      <w:rPr>
        <w:rFonts w:hint="default"/>
        <w:lang w:val="ru-RU" w:eastAsia="en-US" w:bidi="ar-SA"/>
      </w:rPr>
    </w:lvl>
    <w:lvl w:ilvl="6" w:tplc="B5BC6A3A">
      <w:numFmt w:val="bullet"/>
      <w:lvlText w:val="•"/>
      <w:lvlJc w:val="left"/>
      <w:pPr>
        <w:ind w:left="6051" w:hanging="317"/>
      </w:pPr>
      <w:rPr>
        <w:rFonts w:hint="default"/>
        <w:lang w:val="ru-RU" w:eastAsia="en-US" w:bidi="ar-SA"/>
      </w:rPr>
    </w:lvl>
    <w:lvl w:ilvl="7" w:tplc="95F69C8C">
      <w:numFmt w:val="bullet"/>
      <w:lvlText w:val="•"/>
      <w:lvlJc w:val="left"/>
      <w:pPr>
        <w:ind w:left="7040" w:hanging="317"/>
      </w:pPr>
      <w:rPr>
        <w:rFonts w:hint="default"/>
        <w:lang w:val="ru-RU" w:eastAsia="en-US" w:bidi="ar-SA"/>
      </w:rPr>
    </w:lvl>
    <w:lvl w:ilvl="8" w:tplc="21449CB2">
      <w:numFmt w:val="bullet"/>
      <w:lvlText w:val="•"/>
      <w:lvlJc w:val="left"/>
      <w:pPr>
        <w:ind w:left="8029" w:hanging="317"/>
      </w:pPr>
      <w:rPr>
        <w:rFonts w:hint="default"/>
        <w:lang w:val="ru-RU" w:eastAsia="en-US" w:bidi="ar-SA"/>
      </w:rPr>
    </w:lvl>
  </w:abstractNum>
  <w:abstractNum w:abstractNumId="3">
    <w:nsid w:val="4E322732"/>
    <w:multiLevelType w:val="hybridMultilevel"/>
    <w:tmpl w:val="D2547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06E3619"/>
    <w:multiLevelType w:val="hybridMultilevel"/>
    <w:tmpl w:val="1A8CE330"/>
    <w:lvl w:ilvl="0" w:tplc="61708952">
      <w:numFmt w:val="bullet"/>
      <w:lvlText w:val="●"/>
      <w:lvlJc w:val="left"/>
      <w:pPr>
        <w:ind w:left="117" w:hanging="293"/>
      </w:pPr>
      <w:rPr>
        <w:rFonts w:ascii="Times New Roman" w:eastAsia="Times New Roman" w:hAnsi="Times New Roman" w:cs="Times New Roman" w:hint="default"/>
        <w:b w:val="0"/>
        <w:bCs w:val="0"/>
        <w:i w:val="0"/>
        <w:iCs w:val="0"/>
        <w:spacing w:val="0"/>
        <w:w w:val="100"/>
        <w:sz w:val="24"/>
        <w:szCs w:val="24"/>
        <w:lang w:val="ru-RU" w:eastAsia="en-US" w:bidi="ar-SA"/>
      </w:rPr>
    </w:lvl>
    <w:lvl w:ilvl="1" w:tplc="A058E81C">
      <w:numFmt w:val="bullet"/>
      <w:lvlText w:val="•"/>
      <w:lvlJc w:val="left"/>
      <w:pPr>
        <w:ind w:left="1108" w:hanging="293"/>
      </w:pPr>
      <w:rPr>
        <w:rFonts w:hint="default"/>
        <w:lang w:val="ru-RU" w:eastAsia="en-US" w:bidi="ar-SA"/>
      </w:rPr>
    </w:lvl>
    <w:lvl w:ilvl="2" w:tplc="FF60B446">
      <w:numFmt w:val="bullet"/>
      <w:lvlText w:val="•"/>
      <w:lvlJc w:val="left"/>
      <w:pPr>
        <w:ind w:left="2097" w:hanging="293"/>
      </w:pPr>
      <w:rPr>
        <w:rFonts w:hint="default"/>
        <w:lang w:val="ru-RU" w:eastAsia="en-US" w:bidi="ar-SA"/>
      </w:rPr>
    </w:lvl>
    <w:lvl w:ilvl="3" w:tplc="6A50F848">
      <w:numFmt w:val="bullet"/>
      <w:lvlText w:val="•"/>
      <w:lvlJc w:val="left"/>
      <w:pPr>
        <w:ind w:left="3085" w:hanging="293"/>
      </w:pPr>
      <w:rPr>
        <w:rFonts w:hint="default"/>
        <w:lang w:val="ru-RU" w:eastAsia="en-US" w:bidi="ar-SA"/>
      </w:rPr>
    </w:lvl>
    <w:lvl w:ilvl="4" w:tplc="AE5A4F42">
      <w:numFmt w:val="bullet"/>
      <w:lvlText w:val="•"/>
      <w:lvlJc w:val="left"/>
      <w:pPr>
        <w:ind w:left="4074" w:hanging="293"/>
      </w:pPr>
      <w:rPr>
        <w:rFonts w:hint="default"/>
        <w:lang w:val="ru-RU" w:eastAsia="en-US" w:bidi="ar-SA"/>
      </w:rPr>
    </w:lvl>
    <w:lvl w:ilvl="5" w:tplc="058E819C">
      <w:numFmt w:val="bullet"/>
      <w:lvlText w:val="•"/>
      <w:lvlJc w:val="left"/>
      <w:pPr>
        <w:ind w:left="5063" w:hanging="293"/>
      </w:pPr>
      <w:rPr>
        <w:rFonts w:hint="default"/>
        <w:lang w:val="ru-RU" w:eastAsia="en-US" w:bidi="ar-SA"/>
      </w:rPr>
    </w:lvl>
    <w:lvl w:ilvl="6" w:tplc="A380E872">
      <w:numFmt w:val="bullet"/>
      <w:lvlText w:val="•"/>
      <w:lvlJc w:val="left"/>
      <w:pPr>
        <w:ind w:left="6051" w:hanging="293"/>
      </w:pPr>
      <w:rPr>
        <w:rFonts w:hint="default"/>
        <w:lang w:val="ru-RU" w:eastAsia="en-US" w:bidi="ar-SA"/>
      </w:rPr>
    </w:lvl>
    <w:lvl w:ilvl="7" w:tplc="DFBEF5DE">
      <w:numFmt w:val="bullet"/>
      <w:lvlText w:val="•"/>
      <w:lvlJc w:val="left"/>
      <w:pPr>
        <w:ind w:left="7040" w:hanging="293"/>
      </w:pPr>
      <w:rPr>
        <w:rFonts w:hint="default"/>
        <w:lang w:val="ru-RU" w:eastAsia="en-US" w:bidi="ar-SA"/>
      </w:rPr>
    </w:lvl>
    <w:lvl w:ilvl="8" w:tplc="F2E0175A">
      <w:numFmt w:val="bullet"/>
      <w:lvlText w:val="•"/>
      <w:lvlJc w:val="left"/>
      <w:pPr>
        <w:ind w:left="8029" w:hanging="293"/>
      </w:pPr>
      <w:rPr>
        <w:rFonts w:hint="default"/>
        <w:lang w:val="ru-RU" w:eastAsia="en-US" w:bidi="ar-SA"/>
      </w:rPr>
    </w:lvl>
  </w:abstractNum>
  <w:abstractNum w:abstractNumId="5">
    <w:nsid w:val="615C5BD2"/>
    <w:multiLevelType w:val="hybridMultilevel"/>
    <w:tmpl w:val="93C683D6"/>
    <w:lvl w:ilvl="0" w:tplc="0A1086B4">
      <w:start w:val="1"/>
      <w:numFmt w:val="decimal"/>
      <w:lvlText w:val="%1."/>
      <w:lvlJc w:val="left"/>
      <w:pPr>
        <w:ind w:left="357"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882A79C">
      <w:numFmt w:val="bullet"/>
      <w:lvlText w:val="•"/>
      <w:lvlJc w:val="left"/>
      <w:pPr>
        <w:ind w:left="1324" w:hanging="240"/>
      </w:pPr>
      <w:rPr>
        <w:rFonts w:hint="default"/>
        <w:lang w:val="ru-RU" w:eastAsia="en-US" w:bidi="ar-SA"/>
      </w:rPr>
    </w:lvl>
    <w:lvl w:ilvl="2" w:tplc="7E9EF504">
      <w:numFmt w:val="bullet"/>
      <w:lvlText w:val="•"/>
      <w:lvlJc w:val="left"/>
      <w:pPr>
        <w:ind w:left="2289" w:hanging="240"/>
      </w:pPr>
      <w:rPr>
        <w:rFonts w:hint="default"/>
        <w:lang w:val="ru-RU" w:eastAsia="en-US" w:bidi="ar-SA"/>
      </w:rPr>
    </w:lvl>
    <w:lvl w:ilvl="3" w:tplc="391430A0">
      <w:numFmt w:val="bullet"/>
      <w:lvlText w:val="•"/>
      <w:lvlJc w:val="left"/>
      <w:pPr>
        <w:ind w:left="3253" w:hanging="240"/>
      </w:pPr>
      <w:rPr>
        <w:rFonts w:hint="default"/>
        <w:lang w:val="ru-RU" w:eastAsia="en-US" w:bidi="ar-SA"/>
      </w:rPr>
    </w:lvl>
    <w:lvl w:ilvl="4" w:tplc="AEE63C68">
      <w:numFmt w:val="bullet"/>
      <w:lvlText w:val="•"/>
      <w:lvlJc w:val="left"/>
      <w:pPr>
        <w:ind w:left="4218" w:hanging="240"/>
      </w:pPr>
      <w:rPr>
        <w:rFonts w:hint="default"/>
        <w:lang w:val="ru-RU" w:eastAsia="en-US" w:bidi="ar-SA"/>
      </w:rPr>
    </w:lvl>
    <w:lvl w:ilvl="5" w:tplc="C3C6F7D4">
      <w:numFmt w:val="bullet"/>
      <w:lvlText w:val="•"/>
      <w:lvlJc w:val="left"/>
      <w:pPr>
        <w:ind w:left="5183" w:hanging="240"/>
      </w:pPr>
      <w:rPr>
        <w:rFonts w:hint="default"/>
        <w:lang w:val="ru-RU" w:eastAsia="en-US" w:bidi="ar-SA"/>
      </w:rPr>
    </w:lvl>
    <w:lvl w:ilvl="6" w:tplc="3744810A">
      <w:numFmt w:val="bullet"/>
      <w:lvlText w:val="•"/>
      <w:lvlJc w:val="left"/>
      <w:pPr>
        <w:ind w:left="6147" w:hanging="240"/>
      </w:pPr>
      <w:rPr>
        <w:rFonts w:hint="default"/>
        <w:lang w:val="ru-RU" w:eastAsia="en-US" w:bidi="ar-SA"/>
      </w:rPr>
    </w:lvl>
    <w:lvl w:ilvl="7" w:tplc="FACC1FE4">
      <w:numFmt w:val="bullet"/>
      <w:lvlText w:val="•"/>
      <w:lvlJc w:val="left"/>
      <w:pPr>
        <w:ind w:left="7112" w:hanging="240"/>
      </w:pPr>
      <w:rPr>
        <w:rFonts w:hint="default"/>
        <w:lang w:val="ru-RU" w:eastAsia="en-US" w:bidi="ar-SA"/>
      </w:rPr>
    </w:lvl>
    <w:lvl w:ilvl="8" w:tplc="EE92E784">
      <w:numFmt w:val="bullet"/>
      <w:lvlText w:val="•"/>
      <w:lvlJc w:val="left"/>
      <w:pPr>
        <w:ind w:left="8077" w:hanging="240"/>
      </w:pPr>
      <w:rPr>
        <w:rFonts w:hint="default"/>
        <w:lang w:val="ru-RU" w:eastAsia="en-US" w:bidi="ar-SA"/>
      </w:rPr>
    </w:lvl>
  </w:abstractNum>
  <w:abstractNum w:abstractNumId="6">
    <w:nsid w:val="7F3A29B6"/>
    <w:multiLevelType w:val="hybridMultilevel"/>
    <w:tmpl w:val="AAD8D124"/>
    <w:lvl w:ilvl="0" w:tplc="C8E8204A">
      <w:start w:val="1"/>
      <w:numFmt w:val="decimal"/>
      <w:lvlText w:val="%1)"/>
      <w:lvlJc w:val="left"/>
      <w:pPr>
        <w:ind w:left="365"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F9043D8">
      <w:numFmt w:val="bullet"/>
      <w:lvlText w:val="•"/>
      <w:lvlJc w:val="left"/>
      <w:pPr>
        <w:ind w:left="1891" w:hanging="260"/>
      </w:pPr>
      <w:rPr>
        <w:rFonts w:hint="default"/>
        <w:lang w:val="ru-RU" w:eastAsia="en-US" w:bidi="ar-SA"/>
      </w:rPr>
    </w:lvl>
    <w:lvl w:ilvl="2" w:tplc="288A879E">
      <w:numFmt w:val="bullet"/>
      <w:lvlText w:val="•"/>
      <w:lvlJc w:val="left"/>
      <w:pPr>
        <w:ind w:left="3423" w:hanging="260"/>
      </w:pPr>
      <w:rPr>
        <w:rFonts w:hint="default"/>
        <w:lang w:val="ru-RU" w:eastAsia="en-US" w:bidi="ar-SA"/>
      </w:rPr>
    </w:lvl>
    <w:lvl w:ilvl="3" w:tplc="1AF22F18">
      <w:numFmt w:val="bullet"/>
      <w:lvlText w:val="•"/>
      <w:lvlJc w:val="left"/>
      <w:pPr>
        <w:ind w:left="4955" w:hanging="260"/>
      </w:pPr>
      <w:rPr>
        <w:rFonts w:hint="default"/>
        <w:lang w:val="ru-RU" w:eastAsia="en-US" w:bidi="ar-SA"/>
      </w:rPr>
    </w:lvl>
    <w:lvl w:ilvl="4" w:tplc="2822EA6C">
      <w:numFmt w:val="bullet"/>
      <w:lvlText w:val="•"/>
      <w:lvlJc w:val="left"/>
      <w:pPr>
        <w:ind w:left="6487" w:hanging="260"/>
      </w:pPr>
      <w:rPr>
        <w:rFonts w:hint="default"/>
        <w:lang w:val="ru-RU" w:eastAsia="en-US" w:bidi="ar-SA"/>
      </w:rPr>
    </w:lvl>
    <w:lvl w:ilvl="5" w:tplc="B0A88866">
      <w:numFmt w:val="bullet"/>
      <w:lvlText w:val="•"/>
      <w:lvlJc w:val="left"/>
      <w:pPr>
        <w:ind w:left="8019" w:hanging="260"/>
      </w:pPr>
      <w:rPr>
        <w:rFonts w:hint="default"/>
        <w:lang w:val="ru-RU" w:eastAsia="en-US" w:bidi="ar-SA"/>
      </w:rPr>
    </w:lvl>
    <w:lvl w:ilvl="6" w:tplc="564C39A4">
      <w:numFmt w:val="bullet"/>
      <w:lvlText w:val="•"/>
      <w:lvlJc w:val="left"/>
      <w:pPr>
        <w:ind w:left="9551" w:hanging="260"/>
      </w:pPr>
      <w:rPr>
        <w:rFonts w:hint="default"/>
        <w:lang w:val="ru-RU" w:eastAsia="en-US" w:bidi="ar-SA"/>
      </w:rPr>
    </w:lvl>
    <w:lvl w:ilvl="7" w:tplc="CD583E58">
      <w:numFmt w:val="bullet"/>
      <w:lvlText w:val="•"/>
      <w:lvlJc w:val="left"/>
      <w:pPr>
        <w:ind w:left="11082" w:hanging="260"/>
      </w:pPr>
      <w:rPr>
        <w:rFonts w:hint="default"/>
        <w:lang w:val="ru-RU" w:eastAsia="en-US" w:bidi="ar-SA"/>
      </w:rPr>
    </w:lvl>
    <w:lvl w:ilvl="8" w:tplc="2946A9A6">
      <w:numFmt w:val="bullet"/>
      <w:lvlText w:val="•"/>
      <w:lvlJc w:val="left"/>
      <w:pPr>
        <w:ind w:left="12614" w:hanging="260"/>
      </w:pPr>
      <w:rPr>
        <w:rFonts w:hint="default"/>
        <w:lang w:val="ru-RU" w:eastAsia="en-US" w:bidi="ar-SA"/>
      </w:rPr>
    </w:lvl>
  </w:abstractNum>
  <w:num w:numId="1">
    <w:abstractNumId w:val="1"/>
  </w:num>
  <w:num w:numId="2">
    <w:abstractNumId w:val="5"/>
  </w:num>
  <w:num w:numId="3">
    <w:abstractNumId w:val="2"/>
  </w:num>
  <w:num w:numId="4">
    <w:abstractNumId w:val="6"/>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DC0B56"/>
    <w:rsid w:val="0008007E"/>
    <w:rsid w:val="000F0D3D"/>
    <w:rsid w:val="001200E7"/>
    <w:rsid w:val="00125295"/>
    <w:rsid w:val="00125645"/>
    <w:rsid w:val="00153653"/>
    <w:rsid w:val="001C1303"/>
    <w:rsid w:val="001D20BD"/>
    <w:rsid w:val="003652EE"/>
    <w:rsid w:val="00387D5F"/>
    <w:rsid w:val="0039070B"/>
    <w:rsid w:val="00392C3B"/>
    <w:rsid w:val="00474ECE"/>
    <w:rsid w:val="004A1325"/>
    <w:rsid w:val="006F5B24"/>
    <w:rsid w:val="00780E01"/>
    <w:rsid w:val="0085161F"/>
    <w:rsid w:val="00940A33"/>
    <w:rsid w:val="009A5A30"/>
    <w:rsid w:val="00B332BA"/>
    <w:rsid w:val="00D10AC8"/>
    <w:rsid w:val="00DC0B56"/>
    <w:rsid w:val="00E715DB"/>
    <w:rsid w:val="00F90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33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17"/>
      <w:outlineLvl w:val="0"/>
    </w:pPr>
    <w:rPr>
      <w:b/>
      <w:bCs/>
      <w:sz w:val="24"/>
      <w:szCs w:val="24"/>
      <w:u w:val="single" w:color="000000"/>
    </w:rPr>
  </w:style>
  <w:style w:type="paragraph" w:styleId="2">
    <w:name w:val="heading 2"/>
    <w:basedOn w:val="a"/>
    <w:uiPriority w:val="9"/>
    <w:unhideWhenUsed/>
    <w:qFormat/>
    <w:pPr>
      <w:spacing w:before="3" w:line="274" w:lineRule="exact"/>
      <w:ind w:left="477"/>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7"/>
    </w:pPr>
    <w:rPr>
      <w:sz w:val="24"/>
      <w:szCs w:val="24"/>
    </w:rPr>
  </w:style>
  <w:style w:type="paragraph" w:styleId="a4">
    <w:name w:val="Title"/>
    <w:basedOn w:val="a"/>
    <w:uiPriority w:val="10"/>
    <w:qFormat/>
    <w:pPr>
      <w:ind w:left="412" w:right="889"/>
      <w:jc w:val="center"/>
    </w:pPr>
    <w:rPr>
      <w:b/>
      <w:bCs/>
      <w:sz w:val="32"/>
      <w:szCs w:val="32"/>
    </w:rPr>
  </w:style>
  <w:style w:type="paragraph" w:styleId="a5">
    <w:name w:val="List Paragraph"/>
    <w:basedOn w:val="a"/>
    <w:uiPriority w:val="1"/>
    <w:qFormat/>
    <w:pPr>
      <w:ind w:left="117"/>
      <w:jc w:val="both"/>
    </w:pPr>
  </w:style>
  <w:style w:type="paragraph" w:customStyle="1" w:styleId="TableParagraph">
    <w:name w:val="Table Paragraph"/>
    <w:basedOn w:val="a"/>
    <w:uiPriority w:val="1"/>
    <w:qFormat/>
    <w:pPr>
      <w:ind w:left="107"/>
    </w:pPr>
  </w:style>
  <w:style w:type="paragraph" w:styleId="a6">
    <w:name w:val="Normal (Web)"/>
    <w:basedOn w:val="a"/>
    <w:uiPriority w:val="99"/>
    <w:unhideWhenUsed/>
    <w:rsid w:val="001C1303"/>
    <w:pPr>
      <w:widowControl/>
      <w:autoSpaceDE/>
      <w:autoSpaceDN/>
      <w:spacing w:before="100" w:beforeAutospacing="1" w:after="100" w:afterAutospacing="1"/>
    </w:pPr>
    <w:rPr>
      <w:sz w:val="24"/>
      <w:szCs w:val="24"/>
      <w:lang w:eastAsia="ru-RU"/>
    </w:rPr>
  </w:style>
  <w:style w:type="table" w:styleId="a7">
    <w:name w:val="Table Grid"/>
    <w:basedOn w:val="a1"/>
    <w:uiPriority w:val="59"/>
    <w:rsid w:val="001C1303"/>
    <w:pPr>
      <w:widowControl/>
      <w:autoSpaceDE/>
      <w:autoSpaceDN/>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E715DB"/>
    <w:pPr>
      <w:widowControl/>
      <w:autoSpaceDE/>
      <w:autoSpaceDN/>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7"/>
    <w:uiPriority w:val="59"/>
    <w:rsid w:val="000F0D3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125295"/>
    <w:rPr>
      <w:rFonts w:ascii="Tahoma" w:hAnsi="Tahoma" w:cs="Tahoma"/>
      <w:sz w:val="16"/>
      <w:szCs w:val="16"/>
    </w:rPr>
  </w:style>
  <w:style w:type="character" w:customStyle="1" w:styleId="a9">
    <w:name w:val="Текст выноски Знак"/>
    <w:basedOn w:val="a0"/>
    <w:link w:val="a8"/>
    <w:uiPriority w:val="99"/>
    <w:semiHidden/>
    <w:rsid w:val="00125295"/>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117"/>
      <w:outlineLvl w:val="0"/>
    </w:pPr>
    <w:rPr>
      <w:b/>
      <w:bCs/>
      <w:sz w:val="24"/>
      <w:szCs w:val="24"/>
      <w:u w:val="single" w:color="000000"/>
    </w:rPr>
  </w:style>
  <w:style w:type="paragraph" w:styleId="2">
    <w:name w:val="heading 2"/>
    <w:basedOn w:val="a"/>
    <w:uiPriority w:val="9"/>
    <w:unhideWhenUsed/>
    <w:qFormat/>
    <w:pPr>
      <w:spacing w:before="3" w:line="274" w:lineRule="exact"/>
      <w:ind w:left="477"/>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7"/>
    </w:pPr>
    <w:rPr>
      <w:sz w:val="24"/>
      <w:szCs w:val="24"/>
    </w:rPr>
  </w:style>
  <w:style w:type="paragraph" w:styleId="a4">
    <w:name w:val="Title"/>
    <w:basedOn w:val="a"/>
    <w:uiPriority w:val="10"/>
    <w:qFormat/>
    <w:pPr>
      <w:ind w:left="412" w:right="889"/>
      <w:jc w:val="center"/>
    </w:pPr>
    <w:rPr>
      <w:b/>
      <w:bCs/>
      <w:sz w:val="32"/>
      <w:szCs w:val="32"/>
    </w:rPr>
  </w:style>
  <w:style w:type="paragraph" w:styleId="a5">
    <w:name w:val="List Paragraph"/>
    <w:basedOn w:val="a"/>
    <w:uiPriority w:val="1"/>
    <w:qFormat/>
    <w:pPr>
      <w:ind w:left="117"/>
      <w:jc w:val="both"/>
    </w:pPr>
  </w:style>
  <w:style w:type="paragraph" w:customStyle="1" w:styleId="TableParagraph">
    <w:name w:val="Table Paragraph"/>
    <w:basedOn w:val="a"/>
    <w:uiPriority w:val="1"/>
    <w:qFormat/>
    <w:pPr>
      <w:ind w:left="107"/>
    </w:pPr>
  </w:style>
  <w:style w:type="paragraph" w:styleId="a6">
    <w:name w:val="Normal (Web)"/>
    <w:basedOn w:val="a"/>
    <w:uiPriority w:val="99"/>
    <w:unhideWhenUsed/>
    <w:rsid w:val="001C1303"/>
    <w:pPr>
      <w:widowControl/>
      <w:autoSpaceDE/>
      <w:autoSpaceDN/>
      <w:spacing w:before="100" w:beforeAutospacing="1" w:after="100" w:afterAutospacing="1"/>
    </w:pPr>
    <w:rPr>
      <w:sz w:val="24"/>
      <w:szCs w:val="24"/>
      <w:lang w:eastAsia="ru-RU"/>
    </w:rPr>
  </w:style>
  <w:style w:type="table" w:styleId="a7">
    <w:name w:val="Table Grid"/>
    <w:basedOn w:val="a1"/>
    <w:uiPriority w:val="59"/>
    <w:rsid w:val="001C1303"/>
    <w:pPr>
      <w:widowControl/>
      <w:autoSpaceDE/>
      <w:autoSpaceDN/>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E715DB"/>
    <w:pPr>
      <w:widowControl/>
      <w:autoSpaceDE/>
      <w:autoSpaceDN/>
    </w:pPr>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7"/>
    <w:uiPriority w:val="59"/>
    <w:rsid w:val="000F0D3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125295"/>
    <w:rPr>
      <w:rFonts w:ascii="Tahoma" w:hAnsi="Tahoma" w:cs="Tahoma"/>
      <w:sz w:val="16"/>
      <w:szCs w:val="16"/>
    </w:rPr>
  </w:style>
  <w:style w:type="character" w:customStyle="1" w:styleId="a9">
    <w:name w:val="Текст выноски Знак"/>
    <w:basedOn w:val="a0"/>
    <w:link w:val="a8"/>
    <w:uiPriority w:val="99"/>
    <w:semiHidden/>
    <w:rsid w:val="00125295"/>
    <w:rPr>
      <w:rFonts w:ascii="Tahoma" w:eastAsia="Times New Roman"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2DE2D-BAE1-4E3A-A9F1-FEBA862A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13</Pages>
  <Words>4784</Words>
  <Characters>27274</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15</cp:revision>
  <cp:lastPrinted>2024-09-21T12:25:00Z</cp:lastPrinted>
  <dcterms:created xsi:type="dcterms:W3CDTF">2024-08-31T08:32:00Z</dcterms:created>
  <dcterms:modified xsi:type="dcterms:W3CDTF">2024-10-24T06:13:00Z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2023-09-22T00:00:00Z</vt:filetime>
  </property>
  <property fmtid="{D5CDD505-2E9C-101B-9397-08002B2CF9AE}" pid="3" name="Creator">
    <vt:lpwstr>Microsoft® Office Word 2007</vt:lpwstr>
  </property>
  <property fmtid="{D5CDD505-2E9C-101B-9397-08002B2CF9AE}" pid="4" name="LastSaved">
    <vt:filetime>2024-08-31T00:00:00Z</vt:filetime>
  </property>
  <property fmtid="{D5CDD505-2E9C-101B-9397-08002B2CF9AE}" pid="5" name="Producer">
    <vt:lpwstr>Microsoft® Office Word 2007</vt:lpwstr>
  </property>
</Properties>
</file>